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E9A" w:rsidRPr="000C5E4B" w:rsidRDefault="00C64B02" w:rsidP="00C64B02">
      <w:pPr>
        <w:spacing w:before="120" w:after="0" w:line="280" w:lineRule="atLeast"/>
        <w:ind w:right="173"/>
        <w:jc w:val="center"/>
        <w:rPr>
          <w:rFonts w:ascii="Arial" w:hAnsi="Arial" w:cs="Arial"/>
          <w:b/>
        </w:rPr>
      </w:pPr>
      <w:r w:rsidRPr="000C5E4B">
        <w:rPr>
          <w:rFonts w:ascii="Arial" w:hAnsi="Arial" w:cs="Arial"/>
          <w:b/>
        </w:rPr>
        <w:t xml:space="preserve">NETHER BROUGHTON &amp; OLD DALBY </w:t>
      </w:r>
      <w:r w:rsidRPr="000C5E4B">
        <w:rPr>
          <w:rFonts w:ascii="Arial" w:hAnsi="Arial" w:cs="Arial"/>
          <w:b/>
        </w:rPr>
        <w:br/>
        <w:t>PARISH COUNCIL NEWS</w:t>
      </w:r>
    </w:p>
    <w:p w:rsidR="000C5E4B" w:rsidRPr="000C5E4B" w:rsidRDefault="000C5E4B" w:rsidP="00622D59">
      <w:pPr>
        <w:suppressAutoHyphens w:val="0"/>
        <w:spacing w:after="0" w:line="240" w:lineRule="auto"/>
        <w:rPr>
          <w:rFonts w:ascii="Arial" w:eastAsia="Times New Roman" w:hAnsi="Arial" w:cs="Arial"/>
          <w:b/>
          <w:sz w:val="12"/>
          <w:szCs w:val="12"/>
          <w:lang w:eastAsia="en-GB"/>
        </w:rPr>
      </w:pPr>
    </w:p>
    <w:p w:rsidR="00622D59" w:rsidRPr="008D3904" w:rsidRDefault="00FA711D" w:rsidP="00622D59">
      <w:pPr>
        <w:suppressAutoHyphens w:val="0"/>
        <w:spacing w:after="0" w:line="240" w:lineRule="auto"/>
        <w:rPr>
          <w:rFonts w:ascii="Arial" w:eastAsia="Times New Roman" w:hAnsi="Arial" w:cs="Arial"/>
          <w:b/>
          <w:lang w:eastAsia="en-GB"/>
        </w:rPr>
      </w:pPr>
      <w:r w:rsidRPr="008D3904">
        <w:rPr>
          <w:rFonts w:ascii="Arial" w:eastAsia="Times New Roman" w:hAnsi="Arial" w:cs="Arial"/>
          <w:b/>
          <w:lang w:eastAsia="en-GB"/>
        </w:rPr>
        <w:t>Planning Determinations</w:t>
      </w:r>
      <w:r w:rsidR="00C64B02" w:rsidRPr="008D3904">
        <w:rPr>
          <w:rFonts w:ascii="Arial" w:eastAsia="Times New Roman" w:hAnsi="Arial" w:cs="Arial"/>
          <w:b/>
          <w:lang w:eastAsia="en-GB"/>
        </w:rPr>
        <w:t xml:space="preserve"> </w:t>
      </w:r>
    </w:p>
    <w:p w:rsidR="00FA711D" w:rsidRPr="008D3904" w:rsidRDefault="00FA711D" w:rsidP="00622D59">
      <w:pPr>
        <w:suppressAutoHyphens w:val="0"/>
        <w:spacing w:after="0" w:line="240" w:lineRule="auto"/>
        <w:rPr>
          <w:rFonts w:ascii="Arial" w:eastAsia="Times New Roman" w:hAnsi="Arial" w:cs="Arial"/>
          <w:sz w:val="18"/>
          <w:szCs w:val="18"/>
          <w:lang w:eastAsia="en-GB"/>
        </w:rPr>
      </w:pPr>
      <w:r w:rsidRPr="008D3904">
        <w:rPr>
          <w:rFonts w:ascii="Arial" w:eastAsia="Times New Roman" w:hAnsi="Arial" w:cs="Arial"/>
          <w:sz w:val="18"/>
          <w:szCs w:val="18"/>
          <w:lang w:eastAsia="en-GB"/>
        </w:rPr>
        <w:t>In December and January the PC received notification of the following determinations;</w:t>
      </w:r>
    </w:p>
    <w:p w:rsidR="00753FB0" w:rsidRPr="008D3904" w:rsidRDefault="00753FB0" w:rsidP="0067641E">
      <w:pPr>
        <w:pStyle w:val="ListParagraph"/>
        <w:numPr>
          <w:ilvl w:val="0"/>
          <w:numId w:val="17"/>
        </w:numPr>
        <w:ind w:left="426"/>
        <w:rPr>
          <w:rFonts w:ascii="Arial" w:hAnsi="Arial" w:cs="Arial"/>
          <w:sz w:val="18"/>
          <w:szCs w:val="18"/>
          <w:lang w:val="en-GB"/>
        </w:rPr>
      </w:pPr>
      <w:r w:rsidRPr="008D3904">
        <w:rPr>
          <w:rFonts w:ascii="Arial" w:hAnsi="Arial" w:cs="Arial"/>
          <w:b/>
          <w:sz w:val="18"/>
          <w:szCs w:val="18"/>
          <w:lang w:val="en-GB"/>
        </w:rPr>
        <w:t>16/00585/FUL</w:t>
      </w:r>
      <w:r w:rsidR="0067641E" w:rsidRPr="008D3904">
        <w:rPr>
          <w:rFonts w:ascii="Arial" w:hAnsi="Arial" w:cs="Arial"/>
          <w:sz w:val="18"/>
          <w:szCs w:val="18"/>
          <w:lang w:val="en-GB"/>
        </w:rPr>
        <w:t xml:space="preserve"> Milestone Communications;</w:t>
      </w:r>
      <w:r w:rsidRPr="008D3904">
        <w:rPr>
          <w:rFonts w:ascii="Arial" w:hAnsi="Arial" w:cs="Arial"/>
          <w:sz w:val="18"/>
          <w:szCs w:val="18"/>
          <w:lang w:val="en-GB"/>
        </w:rPr>
        <w:t xml:space="preserve"> Unit 1 Artisan Rd, Old Dalby</w:t>
      </w:r>
    </w:p>
    <w:p w:rsidR="00753FB0" w:rsidRPr="008D3904" w:rsidRDefault="00753FB0" w:rsidP="0067641E">
      <w:pPr>
        <w:pStyle w:val="ListParagraph"/>
        <w:ind w:left="426"/>
        <w:rPr>
          <w:rFonts w:ascii="Arial" w:hAnsi="Arial" w:cs="Arial"/>
          <w:sz w:val="18"/>
          <w:szCs w:val="18"/>
          <w:lang w:val="en-GB"/>
        </w:rPr>
      </w:pPr>
      <w:r w:rsidRPr="008D3904">
        <w:rPr>
          <w:rFonts w:ascii="Arial" w:hAnsi="Arial" w:cs="Arial"/>
          <w:sz w:val="18"/>
          <w:szCs w:val="18"/>
          <w:lang w:val="en-GB"/>
        </w:rPr>
        <w:t xml:space="preserve">Single storey factory unit for the fabrication of steel mobile phone mast assemblies – </w:t>
      </w:r>
      <w:r w:rsidRPr="008D3904">
        <w:rPr>
          <w:rFonts w:ascii="Arial" w:hAnsi="Arial" w:cs="Arial"/>
          <w:b/>
          <w:sz w:val="18"/>
          <w:szCs w:val="18"/>
          <w:lang w:val="en-GB"/>
        </w:rPr>
        <w:t>Approval of Planning Permission</w:t>
      </w:r>
    </w:p>
    <w:p w:rsidR="00753FB0" w:rsidRPr="008D3904" w:rsidRDefault="00753FB0" w:rsidP="0067641E">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16/00612/TCA</w:t>
      </w:r>
      <w:r w:rsidRPr="008D3904">
        <w:rPr>
          <w:rFonts w:ascii="Arial" w:hAnsi="Arial" w:cs="Arial"/>
          <w:sz w:val="18"/>
          <w:szCs w:val="18"/>
          <w:lang w:val="en-GB"/>
        </w:rPr>
        <w:t xml:space="preserve">  Mr K Oliver; 14 Church Lane, Old Dalby</w:t>
      </w:r>
    </w:p>
    <w:p w:rsidR="00753FB0" w:rsidRPr="008D3904" w:rsidRDefault="00753FB0" w:rsidP="0067641E">
      <w:pPr>
        <w:pStyle w:val="ListParagraph"/>
        <w:ind w:left="426"/>
        <w:rPr>
          <w:rFonts w:ascii="Arial" w:hAnsi="Arial" w:cs="Arial"/>
          <w:sz w:val="18"/>
          <w:szCs w:val="18"/>
          <w:lang w:val="en-GB"/>
        </w:rPr>
      </w:pPr>
      <w:r w:rsidRPr="008D3904">
        <w:rPr>
          <w:rFonts w:ascii="Arial" w:hAnsi="Arial" w:cs="Arial"/>
          <w:sz w:val="18"/>
          <w:szCs w:val="18"/>
          <w:lang w:val="en-GB"/>
        </w:rPr>
        <w:t xml:space="preserve">Removal of a group of trees – </w:t>
      </w:r>
      <w:r w:rsidRPr="008D3904">
        <w:rPr>
          <w:rFonts w:ascii="Arial" w:hAnsi="Arial" w:cs="Arial"/>
          <w:b/>
          <w:sz w:val="18"/>
          <w:szCs w:val="18"/>
          <w:lang w:val="en-GB"/>
        </w:rPr>
        <w:t>Consent to work on Trees</w:t>
      </w:r>
    </w:p>
    <w:p w:rsidR="00753FB0" w:rsidRPr="008D3904" w:rsidRDefault="00753FB0" w:rsidP="0067641E">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16/00346/FULHH</w:t>
      </w:r>
      <w:r w:rsidRPr="008D3904">
        <w:rPr>
          <w:rFonts w:ascii="Arial" w:hAnsi="Arial" w:cs="Arial"/>
          <w:sz w:val="18"/>
          <w:szCs w:val="18"/>
          <w:lang w:val="en-GB"/>
        </w:rPr>
        <w:t xml:space="preserve"> Mr &amp; Mrs Annesley Williams; 15 King Street, Nether Broughton</w:t>
      </w:r>
    </w:p>
    <w:p w:rsidR="00753FB0" w:rsidRPr="008D3904" w:rsidRDefault="00753FB0" w:rsidP="0067641E">
      <w:pPr>
        <w:pStyle w:val="ListParagraph"/>
        <w:ind w:left="426"/>
        <w:rPr>
          <w:rFonts w:ascii="Arial" w:hAnsi="Arial" w:cs="Arial"/>
          <w:sz w:val="18"/>
          <w:szCs w:val="18"/>
          <w:lang w:val="en-GB"/>
        </w:rPr>
      </w:pPr>
      <w:r w:rsidRPr="008D3904">
        <w:rPr>
          <w:rFonts w:ascii="Arial" w:hAnsi="Arial" w:cs="Arial"/>
          <w:sz w:val="18"/>
          <w:szCs w:val="18"/>
          <w:lang w:val="en-GB"/>
        </w:rPr>
        <w:t xml:space="preserve">Two storey side extension – </w:t>
      </w:r>
      <w:r w:rsidRPr="008D3904">
        <w:rPr>
          <w:rFonts w:ascii="Arial" w:hAnsi="Arial" w:cs="Arial"/>
          <w:b/>
          <w:sz w:val="18"/>
          <w:szCs w:val="18"/>
          <w:lang w:val="en-GB"/>
        </w:rPr>
        <w:t>Approval of Planning Permission</w:t>
      </w:r>
    </w:p>
    <w:p w:rsidR="00753FB0" w:rsidRPr="008D3904" w:rsidRDefault="00753FB0" w:rsidP="0067641E">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16/00622/FUL</w:t>
      </w:r>
      <w:r w:rsidRPr="008D3904">
        <w:rPr>
          <w:rFonts w:ascii="Arial" w:hAnsi="Arial" w:cs="Arial"/>
          <w:sz w:val="18"/>
          <w:szCs w:val="18"/>
          <w:lang w:val="en-GB"/>
        </w:rPr>
        <w:t xml:space="preserve"> Mr &amp; Mrs Page; 44 Main Road, Old Dalby</w:t>
      </w:r>
    </w:p>
    <w:p w:rsidR="00753FB0" w:rsidRPr="008D3904" w:rsidRDefault="00753FB0" w:rsidP="0067641E">
      <w:pPr>
        <w:pStyle w:val="ListParagraph"/>
        <w:ind w:left="426"/>
        <w:rPr>
          <w:rFonts w:ascii="Arial" w:hAnsi="Arial" w:cs="Arial"/>
          <w:sz w:val="18"/>
          <w:szCs w:val="18"/>
          <w:lang w:val="en-GB"/>
        </w:rPr>
      </w:pPr>
      <w:r w:rsidRPr="008D3904">
        <w:rPr>
          <w:rFonts w:ascii="Arial" w:hAnsi="Arial" w:cs="Arial"/>
          <w:sz w:val="18"/>
          <w:szCs w:val="18"/>
          <w:lang w:val="en-GB"/>
        </w:rPr>
        <w:t xml:space="preserve">Proposed replacement of dwelling and removal of trees – </w:t>
      </w:r>
      <w:r w:rsidRPr="008D3904">
        <w:rPr>
          <w:rFonts w:ascii="Arial" w:hAnsi="Arial" w:cs="Arial"/>
          <w:b/>
          <w:sz w:val="18"/>
          <w:szCs w:val="18"/>
          <w:lang w:val="en-GB"/>
        </w:rPr>
        <w:t>Approval of Planning Permission</w:t>
      </w:r>
    </w:p>
    <w:p w:rsidR="00753FB0" w:rsidRPr="008D3904" w:rsidRDefault="00753FB0" w:rsidP="0067641E">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16/00685/FULHH</w:t>
      </w:r>
      <w:r w:rsidRPr="008D3904">
        <w:rPr>
          <w:rFonts w:ascii="Arial" w:hAnsi="Arial" w:cs="Arial"/>
          <w:sz w:val="18"/>
          <w:szCs w:val="18"/>
          <w:lang w:val="en-GB"/>
        </w:rPr>
        <w:t xml:space="preserve"> Mr Barry Pratt; 34 Main Road, Old Dalby</w:t>
      </w:r>
    </w:p>
    <w:p w:rsidR="00753FB0" w:rsidRPr="008D3904" w:rsidRDefault="00753FB0" w:rsidP="0067641E">
      <w:pPr>
        <w:pStyle w:val="ListParagraph"/>
        <w:ind w:left="142" w:firstLine="284"/>
        <w:rPr>
          <w:rFonts w:ascii="Arial" w:hAnsi="Arial" w:cs="Arial"/>
          <w:sz w:val="18"/>
          <w:szCs w:val="18"/>
          <w:lang w:val="en-GB"/>
        </w:rPr>
      </w:pPr>
      <w:r w:rsidRPr="008D3904">
        <w:rPr>
          <w:rFonts w:ascii="Arial" w:hAnsi="Arial" w:cs="Arial"/>
          <w:sz w:val="18"/>
          <w:szCs w:val="18"/>
          <w:lang w:val="en-GB"/>
        </w:rPr>
        <w:t xml:space="preserve">New granny annexe to rear – </w:t>
      </w:r>
      <w:r w:rsidRPr="008D3904">
        <w:rPr>
          <w:rFonts w:ascii="Arial" w:hAnsi="Arial" w:cs="Arial"/>
          <w:b/>
          <w:sz w:val="18"/>
          <w:szCs w:val="18"/>
          <w:lang w:val="en-GB"/>
        </w:rPr>
        <w:t>Approval of Planning Permission</w:t>
      </w:r>
    </w:p>
    <w:p w:rsidR="00753FB0" w:rsidRPr="008D3904" w:rsidRDefault="00753FB0" w:rsidP="0067641E">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16/00760/TCA &amp; 16/00759/TCA</w:t>
      </w:r>
      <w:r w:rsidR="0076006E">
        <w:rPr>
          <w:rFonts w:ascii="Arial" w:hAnsi="Arial" w:cs="Arial"/>
          <w:sz w:val="18"/>
          <w:szCs w:val="18"/>
          <w:lang w:val="en-GB"/>
        </w:rPr>
        <w:t xml:space="preserve"> Mrs S</w:t>
      </w:r>
      <w:r w:rsidRPr="008D3904">
        <w:rPr>
          <w:rFonts w:ascii="Arial" w:hAnsi="Arial" w:cs="Arial"/>
          <w:sz w:val="18"/>
          <w:szCs w:val="18"/>
          <w:lang w:val="en-GB"/>
        </w:rPr>
        <w:t xml:space="preserve"> </w:t>
      </w:r>
      <w:proofErr w:type="spellStart"/>
      <w:r w:rsidRPr="008D3904">
        <w:rPr>
          <w:rFonts w:ascii="Arial" w:hAnsi="Arial" w:cs="Arial"/>
          <w:sz w:val="18"/>
          <w:szCs w:val="18"/>
          <w:lang w:val="en-GB"/>
        </w:rPr>
        <w:t>Beardsworth</w:t>
      </w:r>
      <w:proofErr w:type="spellEnd"/>
      <w:r w:rsidRPr="008D3904">
        <w:rPr>
          <w:rFonts w:ascii="Arial" w:hAnsi="Arial" w:cs="Arial"/>
          <w:sz w:val="18"/>
          <w:szCs w:val="18"/>
          <w:lang w:val="en-GB"/>
        </w:rPr>
        <w:t xml:space="preserve">; 8 </w:t>
      </w:r>
      <w:proofErr w:type="spellStart"/>
      <w:r w:rsidRPr="008D3904">
        <w:rPr>
          <w:rFonts w:ascii="Arial" w:hAnsi="Arial" w:cs="Arial"/>
          <w:sz w:val="18"/>
          <w:szCs w:val="18"/>
          <w:lang w:val="en-GB"/>
        </w:rPr>
        <w:t>Debdale</w:t>
      </w:r>
      <w:proofErr w:type="spellEnd"/>
      <w:r w:rsidRPr="008D3904">
        <w:rPr>
          <w:rFonts w:ascii="Arial" w:hAnsi="Arial" w:cs="Arial"/>
          <w:sz w:val="18"/>
          <w:szCs w:val="18"/>
          <w:lang w:val="en-GB"/>
        </w:rPr>
        <w:t xml:space="preserve"> Hill, Old Dalby</w:t>
      </w:r>
    </w:p>
    <w:p w:rsidR="001D6C5A" w:rsidRPr="008D3904" w:rsidRDefault="00753FB0" w:rsidP="008D3904">
      <w:pPr>
        <w:pStyle w:val="ListParagraph"/>
        <w:ind w:left="0" w:firstLine="426"/>
        <w:rPr>
          <w:rFonts w:ascii="Arial" w:hAnsi="Arial" w:cs="Arial"/>
          <w:b/>
          <w:sz w:val="18"/>
          <w:szCs w:val="18"/>
          <w:lang w:val="en-GB"/>
        </w:rPr>
      </w:pPr>
      <w:r w:rsidRPr="008D3904">
        <w:rPr>
          <w:rFonts w:ascii="Arial" w:hAnsi="Arial" w:cs="Arial"/>
          <w:sz w:val="18"/>
          <w:szCs w:val="18"/>
          <w:lang w:val="en-GB"/>
        </w:rPr>
        <w:t xml:space="preserve">Various tree work – </w:t>
      </w:r>
      <w:r w:rsidRPr="008D3904">
        <w:rPr>
          <w:rFonts w:ascii="Arial" w:hAnsi="Arial" w:cs="Arial"/>
          <w:b/>
          <w:sz w:val="18"/>
          <w:szCs w:val="18"/>
          <w:lang w:val="en-GB"/>
        </w:rPr>
        <w:t>Consent to work on Trees</w:t>
      </w:r>
    </w:p>
    <w:p w:rsidR="006411B7" w:rsidRPr="000C5E4B" w:rsidRDefault="006411B7" w:rsidP="00732320">
      <w:pPr>
        <w:suppressAutoHyphens w:val="0"/>
        <w:spacing w:after="0" w:line="240" w:lineRule="auto"/>
        <w:rPr>
          <w:rFonts w:ascii="Arial" w:eastAsia="Times New Roman" w:hAnsi="Arial" w:cs="Arial"/>
          <w:b/>
          <w:sz w:val="12"/>
          <w:szCs w:val="12"/>
          <w:lang w:eastAsia="en-GB"/>
        </w:rPr>
      </w:pPr>
    </w:p>
    <w:p w:rsidR="00732320" w:rsidRPr="008D3904" w:rsidRDefault="00C64B02" w:rsidP="00732320">
      <w:pPr>
        <w:suppressAutoHyphens w:val="0"/>
        <w:spacing w:after="0" w:line="240" w:lineRule="auto"/>
        <w:rPr>
          <w:rFonts w:ascii="Arial" w:eastAsia="Times New Roman" w:hAnsi="Arial" w:cs="Arial"/>
          <w:lang w:eastAsia="en-GB"/>
        </w:rPr>
      </w:pPr>
      <w:r w:rsidRPr="008D3904">
        <w:rPr>
          <w:rFonts w:ascii="Arial" w:eastAsia="Times New Roman" w:hAnsi="Arial" w:cs="Arial"/>
          <w:b/>
          <w:lang w:eastAsia="en-GB"/>
        </w:rPr>
        <w:t>New Planning Applications</w:t>
      </w:r>
    </w:p>
    <w:p w:rsidR="00FA711D" w:rsidRPr="008D3904" w:rsidRDefault="00FA711D" w:rsidP="00732320">
      <w:pPr>
        <w:suppressAutoHyphens w:val="0"/>
        <w:spacing w:after="0" w:line="240" w:lineRule="auto"/>
        <w:rPr>
          <w:rFonts w:ascii="Arial" w:eastAsia="Times New Roman" w:hAnsi="Arial" w:cs="Arial"/>
          <w:sz w:val="18"/>
          <w:szCs w:val="18"/>
          <w:lang w:eastAsia="en-GB"/>
        </w:rPr>
      </w:pPr>
      <w:r w:rsidRPr="008D3904">
        <w:rPr>
          <w:rFonts w:ascii="Arial" w:eastAsia="Times New Roman" w:hAnsi="Arial" w:cs="Arial"/>
          <w:sz w:val="18"/>
          <w:szCs w:val="18"/>
          <w:lang w:eastAsia="en-GB"/>
        </w:rPr>
        <w:t>In December and January the PC considered the following applications;</w:t>
      </w:r>
    </w:p>
    <w:p w:rsidR="00753FB0" w:rsidRPr="008D3904" w:rsidRDefault="00753FB0" w:rsidP="00732320">
      <w:pPr>
        <w:pStyle w:val="ListParagraph"/>
        <w:numPr>
          <w:ilvl w:val="0"/>
          <w:numId w:val="17"/>
        </w:numPr>
        <w:ind w:left="426" w:hanging="426"/>
        <w:rPr>
          <w:rFonts w:ascii="Arial" w:hAnsi="Arial" w:cs="Arial"/>
          <w:sz w:val="18"/>
          <w:szCs w:val="18"/>
          <w:lang w:eastAsia="en-GB"/>
        </w:rPr>
      </w:pPr>
      <w:r w:rsidRPr="008D3904">
        <w:rPr>
          <w:rFonts w:ascii="Arial" w:hAnsi="Arial" w:cs="Arial"/>
          <w:b/>
          <w:sz w:val="18"/>
          <w:szCs w:val="18"/>
        </w:rPr>
        <w:t>16/00775/TCA</w:t>
      </w:r>
      <w:r w:rsidRPr="008D3904">
        <w:rPr>
          <w:rFonts w:ascii="Arial" w:hAnsi="Arial" w:cs="Arial"/>
          <w:sz w:val="18"/>
          <w:szCs w:val="18"/>
        </w:rPr>
        <w:t xml:space="preserve"> </w:t>
      </w:r>
      <w:proofErr w:type="spellStart"/>
      <w:r w:rsidRPr="008D3904">
        <w:rPr>
          <w:rFonts w:ascii="Arial" w:hAnsi="Arial" w:cs="Arial"/>
          <w:sz w:val="18"/>
          <w:szCs w:val="18"/>
        </w:rPr>
        <w:t>Mr</w:t>
      </w:r>
      <w:proofErr w:type="spellEnd"/>
      <w:r w:rsidRPr="008D3904">
        <w:rPr>
          <w:rFonts w:ascii="Arial" w:hAnsi="Arial" w:cs="Arial"/>
          <w:sz w:val="18"/>
          <w:szCs w:val="18"/>
        </w:rPr>
        <w:t xml:space="preserve"> J Orson; 13 Paradise Lane, Old Dalby</w:t>
      </w:r>
    </w:p>
    <w:p w:rsidR="00732320" w:rsidRPr="008D3904" w:rsidRDefault="00753FB0" w:rsidP="00732320">
      <w:pPr>
        <w:pStyle w:val="ListParagraph"/>
        <w:ind w:hanging="294"/>
        <w:rPr>
          <w:rFonts w:ascii="Arial" w:hAnsi="Arial" w:cs="Arial"/>
          <w:sz w:val="18"/>
          <w:szCs w:val="18"/>
          <w:lang w:val="en-GB"/>
        </w:rPr>
      </w:pPr>
      <w:r w:rsidRPr="008D3904">
        <w:rPr>
          <w:rFonts w:ascii="Arial" w:hAnsi="Arial" w:cs="Arial"/>
          <w:sz w:val="18"/>
          <w:szCs w:val="18"/>
          <w:lang w:val="en-GB"/>
        </w:rPr>
        <w:t>Various work on trees</w:t>
      </w:r>
    </w:p>
    <w:p w:rsidR="00C95B25" w:rsidRPr="008D3904" w:rsidRDefault="00753FB0" w:rsidP="00C95B25">
      <w:pPr>
        <w:pStyle w:val="ListParagraph"/>
        <w:ind w:hanging="294"/>
        <w:rPr>
          <w:rFonts w:ascii="Arial" w:hAnsi="Arial" w:cs="Arial"/>
          <w:sz w:val="18"/>
          <w:szCs w:val="18"/>
          <w:lang w:val="en-GB"/>
        </w:rPr>
      </w:pPr>
      <w:r w:rsidRPr="008D3904">
        <w:rPr>
          <w:rFonts w:ascii="Arial" w:hAnsi="Arial" w:cs="Arial"/>
          <w:i/>
          <w:sz w:val="18"/>
          <w:szCs w:val="18"/>
          <w:lang w:val="en-GB"/>
        </w:rPr>
        <w:t>This application was informative and no response was required.</w:t>
      </w:r>
    </w:p>
    <w:p w:rsidR="00C95B25" w:rsidRPr="008D3904" w:rsidRDefault="00753FB0" w:rsidP="00753FB0">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16/00816/FUL</w:t>
      </w:r>
      <w:r w:rsidRPr="008D3904">
        <w:rPr>
          <w:rFonts w:ascii="Arial" w:hAnsi="Arial" w:cs="Arial"/>
          <w:sz w:val="18"/>
          <w:szCs w:val="18"/>
          <w:lang w:val="en-GB"/>
        </w:rPr>
        <w:t xml:space="preserve"> Mr G C Smith Builders</w:t>
      </w:r>
    </w:p>
    <w:p w:rsidR="00C95B25" w:rsidRPr="008D3904" w:rsidRDefault="00753FB0" w:rsidP="00C95B25">
      <w:pPr>
        <w:pStyle w:val="ListParagraph"/>
        <w:ind w:left="426"/>
        <w:rPr>
          <w:rFonts w:ascii="Arial" w:hAnsi="Arial" w:cs="Arial"/>
          <w:sz w:val="18"/>
          <w:szCs w:val="18"/>
          <w:lang w:val="en-GB"/>
        </w:rPr>
      </w:pPr>
      <w:r w:rsidRPr="008D3904">
        <w:rPr>
          <w:rFonts w:ascii="Arial" w:hAnsi="Arial" w:cs="Arial"/>
          <w:sz w:val="18"/>
          <w:szCs w:val="18"/>
          <w:lang w:val="en-GB"/>
        </w:rPr>
        <w:t>Full application for the development of 4 private dwellings on land off Queensway</w:t>
      </w:r>
    </w:p>
    <w:p w:rsidR="00C95B25" w:rsidRPr="008D3904" w:rsidRDefault="00753FB0" w:rsidP="00C95B25">
      <w:pPr>
        <w:pStyle w:val="ListParagraph"/>
        <w:ind w:left="426"/>
        <w:rPr>
          <w:rFonts w:ascii="Arial" w:hAnsi="Arial" w:cs="Arial"/>
          <w:sz w:val="18"/>
          <w:szCs w:val="18"/>
          <w:lang w:val="en-GB"/>
        </w:rPr>
      </w:pPr>
      <w:r w:rsidRPr="008D3904">
        <w:rPr>
          <w:rFonts w:ascii="Arial" w:hAnsi="Arial" w:cs="Arial"/>
          <w:i/>
          <w:sz w:val="18"/>
          <w:szCs w:val="18"/>
          <w:lang w:val="en-GB"/>
        </w:rPr>
        <w:t xml:space="preserve">Cllrs objected to the plans for the following reasons; Traffic concerns; Density; Not visually in keeping with the surrounding area; Loss of trees; Incompatibility with the pre submission Melton Local Plan. </w:t>
      </w:r>
    </w:p>
    <w:p w:rsidR="00C95B25" w:rsidRPr="008D3904" w:rsidRDefault="00753FB0" w:rsidP="00753FB0">
      <w:pPr>
        <w:pStyle w:val="ListParagraph"/>
        <w:numPr>
          <w:ilvl w:val="0"/>
          <w:numId w:val="17"/>
        </w:numPr>
        <w:ind w:left="426" w:hanging="426"/>
        <w:rPr>
          <w:rFonts w:ascii="Arial" w:hAnsi="Arial" w:cs="Arial"/>
          <w:sz w:val="18"/>
          <w:szCs w:val="18"/>
          <w:lang w:val="en-GB"/>
        </w:rPr>
      </w:pPr>
      <w:r w:rsidRPr="008D3904">
        <w:rPr>
          <w:rFonts w:ascii="Arial" w:hAnsi="Arial" w:cs="Arial"/>
          <w:b/>
          <w:sz w:val="18"/>
          <w:szCs w:val="18"/>
          <w:lang w:val="en-GB"/>
        </w:rPr>
        <w:t>16/00836/TCA</w:t>
      </w:r>
      <w:r w:rsidRPr="008D3904">
        <w:rPr>
          <w:rFonts w:ascii="Arial" w:hAnsi="Arial" w:cs="Arial"/>
          <w:sz w:val="18"/>
          <w:szCs w:val="18"/>
          <w:lang w:val="en-GB"/>
        </w:rPr>
        <w:t xml:space="preserve"> Mr David Riley; 5 Church Lane, Old Dalby</w:t>
      </w:r>
    </w:p>
    <w:p w:rsidR="00C95B25" w:rsidRPr="008D3904" w:rsidRDefault="00753FB0" w:rsidP="00C95B25">
      <w:pPr>
        <w:pStyle w:val="ListParagraph"/>
        <w:ind w:left="426"/>
        <w:rPr>
          <w:rFonts w:ascii="Arial" w:hAnsi="Arial" w:cs="Arial"/>
          <w:sz w:val="18"/>
          <w:szCs w:val="18"/>
          <w:lang w:val="en-GB"/>
        </w:rPr>
      </w:pPr>
      <w:r w:rsidRPr="008D3904">
        <w:rPr>
          <w:rFonts w:ascii="Arial" w:hAnsi="Arial" w:cs="Arial"/>
          <w:sz w:val="18"/>
          <w:szCs w:val="18"/>
          <w:lang w:val="en-GB"/>
        </w:rPr>
        <w:t>Application for tree work</w:t>
      </w:r>
    </w:p>
    <w:p w:rsidR="00753FB0" w:rsidRPr="008D3904" w:rsidRDefault="00753FB0" w:rsidP="00C95B25">
      <w:pPr>
        <w:pStyle w:val="ListParagraph"/>
        <w:ind w:left="426"/>
        <w:rPr>
          <w:rFonts w:ascii="Arial" w:hAnsi="Arial" w:cs="Arial"/>
          <w:sz w:val="18"/>
          <w:szCs w:val="18"/>
          <w:lang w:val="en-GB"/>
        </w:rPr>
      </w:pPr>
      <w:r w:rsidRPr="008D3904">
        <w:rPr>
          <w:rFonts w:ascii="Arial" w:hAnsi="Arial" w:cs="Arial"/>
          <w:i/>
          <w:sz w:val="18"/>
          <w:szCs w:val="18"/>
          <w:lang w:val="en-GB"/>
        </w:rPr>
        <w:t>This application was informative and no response was required.</w:t>
      </w:r>
    </w:p>
    <w:p w:rsidR="00753FB0" w:rsidRPr="008D3904" w:rsidRDefault="00753FB0" w:rsidP="00F76761">
      <w:pPr>
        <w:pStyle w:val="ListParagraph"/>
        <w:numPr>
          <w:ilvl w:val="0"/>
          <w:numId w:val="16"/>
        </w:numPr>
        <w:ind w:left="426" w:hanging="426"/>
        <w:rPr>
          <w:rFonts w:ascii="Arial" w:hAnsi="Arial" w:cs="Arial"/>
          <w:sz w:val="18"/>
          <w:szCs w:val="18"/>
          <w:u w:val="single"/>
          <w:lang w:val="en-GB"/>
        </w:rPr>
      </w:pPr>
      <w:r w:rsidRPr="008D3904">
        <w:rPr>
          <w:rFonts w:ascii="Arial" w:hAnsi="Arial" w:cs="Arial"/>
          <w:b/>
          <w:sz w:val="18"/>
          <w:szCs w:val="18"/>
          <w:lang w:val="en-GB"/>
        </w:rPr>
        <w:t xml:space="preserve">16/00911/OUT </w:t>
      </w:r>
      <w:r w:rsidRPr="008D3904">
        <w:rPr>
          <w:rFonts w:ascii="Arial" w:hAnsi="Arial" w:cs="Arial"/>
          <w:sz w:val="18"/>
          <w:szCs w:val="18"/>
          <w:lang w:val="en-GB"/>
        </w:rPr>
        <w:t xml:space="preserve">Mr J Orson; North Lodge, </w:t>
      </w:r>
      <w:proofErr w:type="spellStart"/>
      <w:r w:rsidRPr="008D3904">
        <w:rPr>
          <w:rFonts w:ascii="Arial" w:hAnsi="Arial" w:cs="Arial"/>
          <w:sz w:val="18"/>
          <w:szCs w:val="18"/>
          <w:lang w:val="en-GB"/>
        </w:rPr>
        <w:t>Longcliffe</w:t>
      </w:r>
      <w:proofErr w:type="spellEnd"/>
      <w:r w:rsidRPr="008D3904">
        <w:rPr>
          <w:rFonts w:ascii="Arial" w:hAnsi="Arial" w:cs="Arial"/>
          <w:sz w:val="18"/>
          <w:szCs w:val="18"/>
          <w:lang w:val="en-GB"/>
        </w:rPr>
        <w:t xml:space="preserve"> Hill, Old Dalby</w:t>
      </w:r>
    </w:p>
    <w:p w:rsidR="00753FB0" w:rsidRPr="008D3904" w:rsidRDefault="00753FB0" w:rsidP="00F76761">
      <w:pPr>
        <w:pStyle w:val="ListParagraph"/>
        <w:ind w:left="426"/>
        <w:rPr>
          <w:rFonts w:asciiTheme="minorHAnsi" w:hAnsiTheme="minorHAnsi"/>
          <w:sz w:val="18"/>
          <w:szCs w:val="18"/>
          <w:lang w:val="en-GB"/>
        </w:rPr>
      </w:pPr>
      <w:r w:rsidRPr="008D3904">
        <w:rPr>
          <w:rFonts w:ascii="Arial" w:hAnsi="Arial" w:cs="Arial"/>
          <w:sz w:val="18"/>
          <w:szCs w:val="18"/>
          <w:lang w:val="en-GB"/>
        </w:rPr>
        <w:t>Outline application for the extension of the approved residential development to provide an additional 8 dwellings</w:t>
      </w:r>
      <w:r w:rsidRPr="008D3904">
        <w:rPr>
          <w:rFonts w:asciiTheme="minorHAnsi" w:hAnsiTheme="minorHAnsi"/>
          <w:sz w:val="18"/>
          <w:szCs w:val="18"/>
          <w:lang w:val="en-GB"/>
        </w:rPr>
        <w:t>.</w:t>
      </w:r>
    </w:p>
    <w:p w:rsidR="00D91855" w:rsidRPr="008D3904" w:rsidRDefault="00D91855" w:rsidP="00F76761">
      <w:pPr>
        <w:pStyle w:val="ListParagraph"/>
        <w:ind w:left="426"/>
        <w:rPr>
          <w:rFonts w:ascii="Arial" w:hAnsi="Arial" w:cs="Arial"/>
          <w:i/>
          <w:sz w:val="18"/>
          <w:szCs w:val="18"/>
          <w:lang w:val="en-GB"/>
        </w:rPr>
      </w:pPr>
      <w:r w:rsidRPr="008D3904">
        <w:rPr>
          <w:rFonts w:ascii="Arial" w:hAnsi="Arial" w:cs="Arial"/>
          <w:i/>
          <w:sz w:val="18"/>
          <w:szCs w:val="18"/>
          <w:lang w:val="en-GB"/>
        </w:rPr>
        <w:t xml:space="preserve">Cllrs objected to the plans </w:t>
      </w:r>
      <w:r w:rsidR="00587B5E" w:rsidRPr="008D3904">
        <w:rPr>
          <w:rFonts w:ascii="Arial" w:hAnsi="Arial" w:cs="Arial"/>
          <w:i/>
          <w:sz w:val="18"/>
          <w:szCs w:val="18"/>
          <w:lang w:val="en-GB"/>
        </w:rPr>
        <w:t>for the following reasons; Impact on road safety; Lack of housing need; Impact on rural landscape; Sustainability; Deviation from Housing Land Allocation.</w:t>
      </w:r>
    </w:p>
    <w:p w:rsidR="00753FB0" w:rsidRPr="008D3904" w:rsidRDefault="00753FB0" w:rsidP="00F76761">
      <w:pPr>
        <w:pStyle w:val="ListParagraph"/>
        <w:numPr>
          <w:ilvl w:val="0"/>
          <w:numId w:val="16"/>
        </w:numPr>
        <w:ind w:left="426" w:hanging="426"/>
        <w:rPr>
          <w:rFonts w:ascii="Arial" w:hAnsi="Arial" w:cs="Arial"/>
          <w:sz w:val="18"/>
          <w:szCs w:val="18"/>
          <w:u w:val="single"/>
          <w:lang w:val="en-GB"/>
        </w:rPr>
      </w:pPr>
      <w:r w:rsidRPr="008D3904">
        <w:rPr>
          <w:rFonts w:ascii="Arial" w:hAnsi="Arial" w:cs="Arial"/>
          <w:b/>
          <w:sz w:val="18"/>
          <w:szCs w:val="18"/>
          <w:lang w:val="en-GB"/>
        </w:rPr>
        <w:t xml:space="preserve">16/00762/OUT Full details not yet on website ; </w:t>
      </w:r>
      <w:r w:rsidRPr="008D3904">
        <w:rPr>
          <w:rFonts w:ascii="Arial" w:hAnsi="Arial" w:cs="Arial"/>
          <w:sz w:val="18"/>
          <w:szCs w:val="18"/>
          <w:lang w:val="en-GB"/>
        </w:rPr>
        <w:t>Paddock Lane, Nottingham Road, Nether Broughton</w:t>
      </w:r>
    </w:p>
    <w:p w:rsidR="00F76761" w:rsidRPr="008D3904" w:rsidRDefault="00F76761" w:rsidP="00F76761">
      <w:pPr>
        <w:pStyle w:val="ListParagraph"/>
        <w:ind w:left="426" w:hanging="426"/>
        <w:rPr>
          <w:rFonts w:ascii="Arial" w:hAnsi="Arial" w:cs="Arial"/>
          <w:sz w:val="18"/>
          <w:szCs w:val="18"/>
          <w:lang w:val="en-GB"/>
        </w:rPr>
      </w:pPr>
      <w:r w:rsidRPr="008D3904">
        <w:rPr>
          <w:rFonts w:ascii="Arial" w:hAnsi="Arial" w:cs="Arial"/>
          <w:sz w:val="18"/>
          <w:szCs w:val="18"/>
          <w:lang w:val="en-GB"/>
        </w:rPr>
        <w:tab/>
      </w:r>
      <w:r w:rsidR="00753FB0" w:rsidRPr="008D3904">
        <w:rPr>
          <w:rFonts w:ascii="Arial" w:hAnsi="Arial" w:cs="Arial"/>
          <w:sz w:val="18"/>
          <w:szCs w:val="18"/>
          <w:lang w:val="en-GB"/>
        </w:rPr>
        <w:t>The proposal seeks outline planning permission for a 6 house residential development on land on Nottingham Road, Nether Broughton</w:t>
      </w:r>
    </w:p>
    <w:p w:rsidR="00587B5E" w:rsidRPr="008D3904" w:rsidRDefault="00587B5E" w:rsidP="00F76761">
      <w:pPr>
        <w:pStyle w:val="ListParagraph"/>
        <w:ind w:left="426" w:hanging="426"/>
        <w:rPr>
          <w:rFonts w:ascii="Arial" w:hAnsi="Arial" w:cs="Arial"/>
          <w:i/>
          <w:color w:val="FF0000"/>
          <w:sz w:val="18"/>
          <w:szCs w:val="18"/>
          <w:lang w:val="en-GB"/>
        </w:rPr>
      </w:pPr>
      <w:r w:rsidRPr="008D3904">
        <w:rPr>
          <w:rFonts w:ascii="Arial" w:hAnsi="Arial" w:cs="Arial"/>
          <w:i/>
          <w:sz w:val="18"/>
          <w:szCs w:val="18"/>
          <w:lang w:val="en-GB"/>
        </w:rPr>
        <w:tab/>
        <w:t>Cllrs objected to the plans for the following reasons</w:t>
      </w:r>
      <w:r w:rsidR="00800015" w:rsidRPr="008D3904">
        <w:rPr>
          <w:rFonts w:ascii="Arial" w:hAnsi="Arial" w:cs="Arial"/>
          <w:i/>
          <w:sz w:val="18"/>
          <w:szCs w:val="18"/>
          <w:lang w:val="en-GB"/>
        </w:rPr>
        <w:t>; Impact on road safety; Sustainability; Lack of housing need.</w:t>
      </w:r>
    </w:p>
    <w:p w:rsidR="00F76761" w:rsidRPr="008D3904" w:rsidRDefault="00F76761" w:rsidP="00F76761">
      <w:pPr>
        <w:pStyle w:val="ListParagraph"/>
        <w:ind w:left="426" w:hanging="426"/>
        <w:rPr>
          <w:rFonts w:ascii="Arial" w:eastAsia="Arial" w:hAnsi="Arial" w:cs="Arial"/>
          <w:bCs/>
          <w:sz w:val="18"/>
          <w:szCs w:val="18"/>
        </w:rPr>
      </w:pPr>
    </w:p>
    <w:p w:rsidR="008D3904" w:rsidRPr="000C5E4B" w:rsidRDefault="00C64B02" w:rsidP="00F76761">
      <w:pPr>
        <w:pStyle w:val="ListParagraph"/>
        <w:ind w:left="426" w:hanging="426"/>
        <w:rPr>
          <w:rFonts w:ascii="Arial" w:eastAsia="Arial" w:hAnsi="Arial" w:cs="Arial"/>
          <w:bCs/>
          <w:sz w:val="16"/>
          <w:szCs w:val="16"/>
        </w:rPr>
      </w:pPr>
      <w:r w:rsidRPr="000C5E4B">
        <w:rPr>
          <w:rFonts w:ascii="Arial" w:eastAsia="Arial" w:hAnsi="Arial" w:cs="Arial"/>
          <w:bCs/>
          <w:sz w:val="16"/>
          <w:szCs w:val="16"/>
        </w:rPr>
        <w:t>Keep up to date with new planning applications and our meet</w:t>
      </w:r>
      <w:r w:rsidR="008D3904" w:rsidRPr="000C5E4B">
        <w:rPr>
          <w:rFonts w:ascii="Arial" w:eastAsia="Arial" w:hAnsi="Arial" w:cs="Arial"/>
          <w:bCs/>
          <w:sz w:val="16"/>
          <w:szCs w:val="16"/>
        </w:rPr>
        <w:t>ings through the Parish</w:t>
      </w:r>
    </w:p>
    <w:p w:rsidR="004F6D20" w:rsidRPr="000C5E4B" w:rsidRDefault="00F76761" w:rsidP="00F76761">
      <w:pPr>
        <w:pStyle w:val="ListParagraph"/>
        <w:ind w:left="426" w:hanging="426"/>
        <w:rPr>
          <w:rFonts w:ascii="Arial" w:eastAsia="Arial" w:hAnsi="Arial" w:cs="Arial"/>
          <w:bCs/>
          <w:sz w:val="16"/>
          <w:szCs w:val="16"/>
        </w:rPr>
      </w:pPr>
      <w:r w:rsidRPr="000C5E4B">
        <w:rPr>
          <w:rFonts w:ascii="Arial" w:eastAsia="Arial" w:hAnsi="Arial" w:cs="Arial"/>
          <w:bCs/>
          <w:sz w:val="16"/>
          <w:szCs w:val="16"/>
        </w:rPr>
        <w:t>Council</w:t>
      </w:r>
      <w:r w:rsidR="008D3904" w:rsidRPr="000C5E4B">
        <w:rPr>
          <w:rFonts w:ascii="Arial" w:eastAsia="Arial" w:hAnsi="Arial" w:cs="Arial"/>
          <w:bCs/>
          <w:sz w:val="16"/>
          <w:szCs w:val="16"/>
        </w:rPr>
        <w:t xml:space="preserve"> </w:t>
      </w:r>
      <w:r w:rsidR="00C64B02" w:rsidRPr="000C5E4B">
        <w:rPr>
          <w:rFonts w:ascii="Arial" w:eastAsia="Arial" w:hAnsi="Arial" w:cs="Arial"/>
          <w:bCs/>
          <w:sz w:val="16"/>
          <w:szCs w:val="16"/>
        </w:rPr>
        <w:t>we</w:t>
      </w:r>
      <w:r w:rsidR="004F6D20" w:rsidRPr="000C5E4B">
        <w:rPr>
          <w:rFonts w:ascii="Arial" w:eastAsia="Arial" w:hAnsi="Arial" w:cs="Arial"/>
          <w:bCs/>
          <w:sz w:val="16"/>
          <w:szCs w:val="16"/>
        </w:rPr>
        <w:t>bsite using the following link:</w:t>
      </w:r>
    </w:p>
    <w:p w:rsidR="007B04AB" w:rsidRPr="000C5E4B" w:rsidRDefault="002F48AE" w:rsidP="007B04AB">
      <w:pPr>
        <w:pStyle w:val="ListParagraph"/>
        <w:ind w:left="426" w:hanging="426"/>
        <w:jc w:val="center"/>
        <w:rPr>
          <w:rFonts w:ascii="Arial" w:eastAsia="Arial" w:hAnsi="Arial" w:cs="Arial"/>
          <w:bCs/>
          <w:sz w:val="16"/>
          <w:szCs w:val="16"/>
        </w:rPr>
      </w:pPr>
      <w:hyperlink r:id="rId6" w:history="1">
        <w:r w:rsidR="00C64B02" w:rsidRPr="000C5E4B">
          <w:rPr>
            <w:rStyle w:val="Hyperlink"/>
            <w:rFonts w:ascii="Arial" w:hAnsi="Arial" w:cs="Arial"/>
            <w:color w:val="auto"/>
            <w:sz w:val="16"/>
            <w:szCs w:val="16"/>
          </w:rPr>
          <w:t>http://broughtonandolddalby.leicestershireparishcouncils.org</w:t>
        </w:r>
      </w:hyperlink>
      <w:r w:rsidR="00C64B02" w:rsidRPr="000C5E4B">
        <w:rPr>
          <w:rFonts w:ascii="Arial" w:eastAsia="Arial" w:hAnsi="Arial" w:cs="Arial"/>
          <w:bCs/>
          <w:sz w:val="16"/>
          <w:szCs w:val="16"/>
        </w:rPr>
        <w:t>.</w:t>
      </w:r>
    </w:p>
    <w:p w:rsidR="007B04AB" w:rsidRDefault="006E3E9A" w:rsidP="007B04AB">
      <w:pPr>
        <w:pStyle w:val="ListParagraph"/>
        <w:ind w:left="0"/>
        <w:rPr>
          <w:rFonts w:ascii="Arial" w:eastAsia="Arial" w:hAnsi="Arial" w:cs="Arial"/>
          <w:bCs/>
          <w:sz w:val="18"/>
          <w:szCs w:val="18"/>
        </w:rPr>
      </w:pPr>
      <w:r w:rsidRPr="008D3904">
        <w:rPr>
          <w:rFonts w:ascii="Arial" w:hAnsi="Arial" w:cs="Arial"/>
          <w:b/>
          <w:sz w:val="18"/>
          <w:szCs w:val="18"/>
          <w:lang w:val="en-GB"/>
        </w:rPr>
        <w:lastRenderedPageBreak/>
        <w:t xml:space="preserve">Footpath on </w:t>
      </w:r>
      <w:proofErr w:type="spellStart"/>
      <w:r w:rsidRPr="008D3904">
        <w:rPr>
          <w:rFonts w:ascii="Arial" w:hAnsi="Arial" w:cs="Arial"/>
          <w:b/>
          <w:sz w:val="18"/>
          <w:szCs w:val="18"/>
          <w:lang w:val="en-GB"/>
        </w:rPr>
        <w:t>Longcliffe</w:t>
      </w:r>
      <w:proofErr w:type="spellEnd"/>
      <w:r w:rsidRPr="008D3904">
        <w:rPr>
          <w:rFonts w:ascii="Arial" w:hAnsi="Arial" w:cs="Arial"/>
          <w:b/>
          <w:sz w:val="18"/>
          <w:szCs w:val="18"/>
          <w:lang w:val="en-GB"/>
        </w:rPr>
        <w:t xml:space="preserve"> Hill</w:t>
      </w:r>
    </w:p>
    <w:p w:rsidR="00F76761" w:rsidRPr="007B04AB" w:rsidRDefault="00F76761" w:rsidP="007B04AB">
      <w:pPr>
        <w:pStyle w:val="ListParagraph"/>
        <w:ind w:left="0"/>
        <w:rPr>
          <w:rFonts w:ascii="Arial" w:eastAsia="Arial" w:hAnsi="Arial" w:cs="Arial"/>
          <w:bCs/>
          <w:sz w:val="18"/>
          <w:szCs w:val="18"/>
        </w:rPr>
      </w:pPr>
      <w:r w:rsidRPr="008D3904">
        <w:rPr>
          <w:rFonts w:ascii="Arial" w:hAnsi="Arial" w:cs="Arial"/>
          <w:sz w:val="18"/>
          <w:szCs w:val="18"/>
          <w:lang w:val="en-GB"/>
        </w:rPr>
        <w:t xml:space="preserve">Many of you will have noticed that a section of hedgerow was missing from the boundary of a footpath off </w:t>
      </w:r>
      <w:proofErr w:type="spellStart"/>
      <w:r w:rsidRPr="008D3904">
        <w:rPr>
          <w:rFonts w:ascii="Arial" w:hAnsi="Arial" w:cs="Arial"/>
          <w:sz w:val="18"/>
          <w:szCs w:val="18"/>
          <w:lang w:val="en-GB"/>
        </w:rPr>
        <w:t>Longcliffe</w:t>
      </w:r>
      <w:proofErr w:type="spellEnd"/>
      <w:r w:rsidRPr="008D3904">
        <w:rPr>
          <w:rFonts w:ascii="Arial" w:hAnsi="Arial" w:cs="Arial"/>
          <w:sz w:val="18"/>
          <w:szCs w:val="18"/>
          <w:lang w:val="en-GB"/>
        </w:rPr>
        <w:t xml:space="preserve"> Hill.  This missing section ran alongside the dyke and presented a real risk to pedestrians.  The PC tried to clarify who was responsible for repairs but as this was taking some time it decided to rectify this dangerous situation and has actioned repairs.</w:t>
      </w:r>
    </w:p>
    <w:p w:rsidR="00976EC4" w:rsidRPr="008D3904" w:rsidRDefault="00976EC4" w:rsidP="00976EC4">
      <w:pPr>
        <w:pStyle w:val="ListParagraph"/>
        <w:ind w:left="0"/>
        <w:rPr>
          <w:rFonts w:ascii="Arial" w:hAnsi="Arial" w:cs="Arial"/>
          <w:b/>
          <w:sz w:val="18"/>
          <w:szCs w:val="18"/>
          <w:lang w:val="en-GB"/>
        </w:rPr>
      </w:pPr>
    </w:p>
    <w:p w:rsidR="006E3E9A" w:rsidRPr="008D3904" w:rsidRDefault="00976EC4" w:rsidP="00976EC4">
      <w:pPr>
        <w:pStyle w:val="ListParagraph"/>
        <w:ind w:left="0"/>
        <w:rPr>
          <w:rFonts w:ascii="Arial" w:hAnsi="Arial" w:cs="Arial"/>
          <w:b/>
          <w:sz w:val="18"/>
          <w:szCs w:val="18"/>
          <w:lang w:val="en-GB"/>
        </w:rPr>
      </w:pPr>
      <w:r w:rsidRPr="008D3904">
        <w:rPr>
          <w:rFonts w:ascii="Arial" w:hAnsi="Arial" w:cs="Arial"/>
          <w:b/>
          <w:sz w:val="18"/>
          <w:szCs w:val="18"/>
          <w:lang w:val="en-GB"/>
        </w:rPr>
        <w:t>Melton Local Plan</w:t>
      </w:r>
    </w:p>
    <w:p w:rsidR="006E3E9A" w:rsidRPr="008D3904" w:rsidRDefault="00976EC4" w:rsidP="00976EC4">
      <w:pPr>
        <w:pStyle w:val="ListParagraph"/>
        <w:ind w:left="0"/>
        <w:rPr>
          <w:rFonts w:ascii="Arial" w:hAnsi="Arial" w:cs="Arial"/>
          <w:sz w:val="18"/>
          <w:szCs w:val="18"/>
          <w:lang w:val="en-GB"/>
        </w:rPr>
      </w:pPr>
      <w:r w:rsidRPr="008D3904">
        <w:rPr>
          <w:rFonts w:ascii="Arial" w:hAnsi="Arial" w:cs="Arial"/>
          <w:sz w:val="18"/>
          <w:szCs w:val="18"/>
          <w:lang w:val="en-GB"/>
        </w:rPr>
        <w:t>The consultation period for the Melton Loc</w:t>
      </w:r>
      <w:r w:rsidR="0076006E">
        <w:rPr>
          <w:rFonts w:ascii="Arial" w:hAnsi="Arial" w:cs="Arial"/>
          <w:sz w:val="18"/>
          <w:szCs w:val="18"/>
          <w:lang w:val="en-GB"/>
        </w:rPr>
        <w:t xml:space="preserve">al Plan closed on 19th December, the PC </w:t>
      </w:r>
      <w:r w:rsidR="002F48AE">
        <w:rPr>
          <w:rFonts w:ascii="Arial" w:hAnsi="Arial" w:cs="Arial"/>
          <w:sz w:val="18"/>
          <w:szCs w:val="18"/>
          <w:lang w:val="en-GB"/>
        </w:rPr>
        <w:t xml:space="preserve">has sent </w:t>
      </w:r>
      <w:bookmarkStart w:id="0" w:name="_GoBack"/>
      <w:bookmarkEnd w:id="0"/>
      <w:r w:rsidR="002F48AE">
        <w:rPr>
          <w:rFonts w:ascii="Arial" w:hAnsi="Arial" w:cs="Arial"/>
          <w:sz w:val="18"/>
          <w:szCs w:val="18"/>
          <w:lang w:val="en-GB"/>
        </w:rPr>
        <w:t>comments</w:t>
      </w:r>
      <w:r w:rsidR="0076006E">
        <w:rPr>
          <w:rFonts w:ascii="Arial" w:hAnsi="Arial" w:cs="Arial"/>
          <w:sz w:val="18"/>
          <w:szCs w:val="18"/>
          <w:lang w:val="en-GB"/>
        </w:rPr>
        <w:t>.</w:t>
      </w:r>
      <w:r w:rsidRPr="008D3904">
        <w:rPr>
          <w:rFonts w:ascii="Arial" w:hAnsi="Arial" w:cs="Arial"/>
          <w:sz w:val="18"/>
          <w:szCs w:val="18"/>
          <w:lang w:val="en-GB"/>
        </w:rPr>
        <w:t xml:space="preserve"> MBC is now in the process of evalu</w:t>
      </w:r>
      <w:r w:rsidR="008D3904" w:rsidRPr="008D3904">
        <w:rPr>
          <w:rFonts w:ascii="Arial" w:hAnsi="Arial" w:cs="Arial"/>
          <w:sz w:val="18"/>
          <w:szCs w:val="18"/>
          <w:lang w:val="en-GB"/>
        </w:rPr>
        <w:t>ating responses</w:t>
      </w:r>
      <w:r w:rsidRPr="008D3904">
        <w:rPr>
          <w:rFonts w:ascii="Arial" w:hAnsi="Arial" w:cs="Arial"/>
          <w:sz w:val="18"/>
          <w:szCs w:val="18"/>
          <w:lang w:val="en-GB"/>
        </w:rPr>
        <w:t>.</w:t>
      </w:r>
    </w:p>
    <w:p w:rsidR="00976EC4" w:rsidRPr="008D3904" w:rsidRDefault="00976EC4" w:rsidP="00976EC4">
      <w:pPr>
        <w:pStyle w:val="ListParagraph"/>
        <w:ind w:left="0"/>
        <w:rPr>
          <w:rFonts w:ascii="Arial" w:hAnsi="Arial" w:cs="Arial"/>
          <w:sz w:val="18"/>
          <w:szCs w:val="18"/>
          <w:lang w:val="en-GB"/>
        </w:rPr>
      </w:pPr>
    </w:p>
    <w:p w:rsidR="00976EC4" w:rsidRPr="008D3904" w:rsidRDefault="00976EC4" w:rsidP="00976EC4">
      <w:pPr>
        <w:pStyle w:val="ListParagraph"/>
        <w:ind w:left="0"/>
        <w:rPr>
          <w:rFonts w:ascii="Arial" w:hAnsi="Arial" w:cs="Arial"/>
          <w:b/>
          <w:sz w:val="18"/>
          <w:szCs w:val="18"/>
          <w:lang w:val="en-GB"/>
        </w:rPr>
      </w:pPr>
      <w:r w:rsidRPr="008D3904">
        <w:rPr>
          <w:rFonts w:ascii="Arial" w:hAnsi="Arial" w:cs="Arial"/>
          <w:b/>
          <w:sz w:val="18"/>
          <w:szCs w:val="18"/>
          <w:lang w:val="en-GB"/>
        </w:rPr>
        <w:t>Neighbourhood Plan</w:t>
      </w:r>
    </w:p>
    <w:p w:rsidR="006E3E9A" w:rsidRPr="00025E16" w:rsidRDefault="008D3904" w:rsidP="00025E16">
      <w:pPr>
        <w:pStyle w:val="ListParagraph"/>
        <w:ind w:left="0"/>
        <w:rPr>
          <w:rFonts w:ascii="Arial" w:hAnsi="Arial" w:cs="Arial"/>
          <w:sz w:val="18"/>
          <w:szCs w:val="18"/>
          <w:lang w:val="en-GB"/>
        </w:rPr>
      </w:pPr>
      <w:r w:rsidRPr="008D3904">
        <w:rPr>
          <w:rFonts w:ascii="Arial" w:eastAsia="Arial" w:hAnsi="Arial" w:cs="Arial"/>
          <w:bCs/>
          <w:noProof/>
          <w:sz w:val="18"/>
          <w:szCs w:val="18"/>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28575</wp:posOffset>
                </wp:positionH>
                <wp:positionV relativeFrom="paragraph">
                  <wp:posOffset>720090</wp:posOffset>
                </wp:positionV>
                <wp:extent cx="4343400" cy="3124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124200"/>
                        </a:xfrm>
                        <a:prstGeom prst="rect">
                          <a:avLst/>
                        </a:prstGeom>
                        <a:solidFill>
                          <a:srgbClr val="FFFFFF"/>
                        </a:solidFill>
                        <a:ln w="9525">
                          <a:solidFill>
                            <a:srgbClr val="000000"/>
                          </a:solidFill>
                          <a:miter lim="800000"/>
                          <a:headEnd/>
                          <a:tailEnd/>
                        </a:ln>
                      </wps:spPr>
                      <wps:txbx>
                        <w:txbxContent>
                          <w:p w:rsidR="008D3904" w:rsidRDefault="008D3904">
                            <w:r>
                              <w:rPr>
                                <w:rFonts w:ascii="Helvetica" w:hAnsi="Helvetica" w:cs="Helvetica"/>
                                <w:noProof/>
                                <w:color w:val="428BCA"/>
                                <w:sz w:val="21"/>
                                <w:szCs w:val="21"/>
                                <w:lang w:eastAsia="en-GB"/>
                              </w:rPr>
                              <w:drawing>
                                <wp:inline distT="0" distB="0" distL="0" distR="0" wp14:anchorId="4B7DE377" wp14:editId="378C294B">
                                  <wp:extent cx="4150360" cy="742950"/>
                                  <wp:effectExtent l="0" t="0" r="2540" b="0"/>
                                  <wp:docPr id="1" name="Picture 1" descr="http://vocaleyes.org/uploads/7186/22bd2ee93589454e6add9a05b88a1284.png">
                                    <a:hlinkClick xmlns:a="http://schemas.openxmlformats.org/drawingml/2006/main" r:id="rId7" tooltip="&quot;Old Dalby, Queensway &amp; Nether Broughton Commu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54" descr="http://vocaleyes.org/uploads/7186/22bd2ee93589454e6add9a05b88a1284.png">
                                            <a:hlinkClick r:id="rId7" tooltip="&quot;Old Dalby, Queensway &amp; Nether Broughton Community&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6957" cy="744131"/>
                                          </a:xfrm>
                                          <a:prstGeom prst="rect">
                                            <a:avLst/>
                                          </a:prstGeom>
                                          <a:noFill/>
                                          <a:ln>
                                            <a:noFill/>
                                          </a:ln>
                                        </pic:spPr>
                                      </pic:pic>
                                    </a:graphicData>
                                  </a:graphic>
                                </wp:inline>
                              </w:drawing>
                            </w:r>
                          </w:p>
                          <w:p w:rsidR="008D3904" w:rsidRDefault="00113861" w:rsidP="00113861">
                            <w:pPr>
                              <w:jc w:val="center"/>
                              <w:rPr>
                                <w:rFonts w:ascii="Arial Black" w:hAnsi="Arial Black"/>
                              </w:rPr>
                            </w:pPr>
                            <w:r w:rsidRPr="00113861">
                              <w:rPr>
                                <w:rFonts w:ascii="Arial Black" w:hAnsi="Arial Black"/>
                              </w:rPr>
                              <w:t>Drop in to comment on the draft</w:t>
                            </w:r>
                            <w:r w:rsidR="00D30D70" w:rsidRPr="00113861">
                              <w:rPr>
                                <w:rFonts w:ascii="Arial Black" w:hAnsi="Arial Black"/>
                              </w:rPr>
                              <w:t xml:space="preserve"> Neighbourhood Plan</w:t>
                            </w:r>
                            <w:r w:rsidRPr="00113861">
                              <w:rPr>
                                <w:rFonts w:ascii="Arial Black" w:hAnsi="Arial Black"/>
                              </w:rPr>
                              <w:t xml:space="preserve"> for Broughton and Old Dalby Parish</w:t>
                            </w:r>
                          </w:p>
                          <w:p w:rsidR="00113861" w:rsidRDefault="00113861" w:rsidP="00113861">
                            <w:pPr>
                              <w:jc w:val="center"/>
                              <w:rPr>
                                <w:rFonts w:ascii="Arial Black" w:hAnsi="Arial Black"/>
                              </w:rPr>
                            </w:pPr>
                            <w:r>
                              <w:rPr>
                                <w:rFonts w:ascii="Arial Black" w:hAnsi="Arial Black"/>
                              </w:rPr>
                              <w:t>Saturday 11</w:t>
                            </w:r>
                            <w:r w:rsidRPr="00113861">
                              <w:rPr>
                                <w:rFonts w:ascii="Arial Black" w:hAnsi="Arial Black"/>
                                <w:vertAlign w:val="superscript"/>
                              </w:rPr>
                              <w:t>th</w:t>
                            </w:r>
                            <w:r>
                              <w:rPr>
                                <w:rFonts w:ascii="Arial Black" w:hAnsi="Arial Black"/>
                              </w:rPr>
                              <w:t xml:space="preserve"> February 2017</w:t>
                            </w:r>
                          </w:p>
                          <w:p w:rsidR="00113861" w:rsidRP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 xml:space="preserve">10am – 12 noon </w:t>
                            </w:r>
                            <w:r w:rsidRPr="00025E16">
                              <w:rPr>
                                <w:rFonts w:ascii="Arial Black" w:hAnsi="Arial Black"/>
                                <w:sz w:val="22"/>
                                <w:szCs w:val="22"/>
                              </w:rPr>
                              <w:tab/>
                            </w:r>
                            <w:r w:rsidR="00113861" w:rsidRPr="00025E16">
                              <w:rPr>
                                <w:rFonts w:ascii="Arial Black" w:hAnsi="Arial Black"/>
                                <w:sz w:val="22"/>
                                <w:szCs w:val="22"/>
                              </w:rPr>
                              <w:t>Nether Broughton Village Hall</w:t>
                            </w:r>
                          </w:p>
                          <w:p w:rsidR="00025E16" w:rsidRP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 xml:space="preserve">1pm – 3pm </w:t>
                            </w:r>
                            <w:r w:rsidRPr="00025E16">
                              <w:rPr>
                                <w:rFonts w:ascii="Arial Black" w:hAnsi="Arial Black"/>
                                <w:sz w:val="22"/>
                                <w:szCs w:val="22"/>
                              </w:rPr>
                              <w:tab/>
                            </w:r>
                            <w:r w:rsidRPr="00025E16">
                              <w:rPr>
                                <w:rFonts w:ascii="Arial Black" w:hAnsi="Arial Black"/>
                                <w:sz w:val="22"/>
                                <w:szCs w:val="22"/>
                              </w:rPr>
                              <w:tab/>
                              <w:t>Old Dalby Village Hall</w:t>
                            </w:r>
                            <w:r w:rsidR="00113861" w:rsidRPr="00025E16">
                              <w:rPr>
                                <w:rFonts w:ascii="Arial Black" w:hAnsi="Arial Black"/>
                                <w:sz w:val="22"/>
                                <w:szCs w:val="22"/>
                              </w:rPr>
                              <w:tab/>
                            </w:r>
                          </w:p>
                          <w:p w:rsid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4pm – 6pm</w:t>
                            </w:r>
                            <w:r w:rsidRPr="00025E16">
                              <w:rPr>
                                <w:rFonts w:ascii="Arial Black" w:hAnsi="Arial Black"/>
                                <w:sz w:val="22"/>
                                <w:szCs w:val="22"/>
                              </w:rPr>
                              <w:tab/>
                            </w:r>
                            <w:r w:rsidRPr="00025E16">
                              <w:rPr>
                                <w:rFonts w:ascii="Arial Black" w:hAnsi="Arial Black"/>
                                <w:sz w:val="22"/>
                                <w:szCs w:val="22"/>
                              </w:rPr>
                              <w:tab/>
                            </w:r>
                            <w:r w:rsidR="00113861" w:rsidRPr="00025E16">
                              <w:rPr>
                                <w:rFonts w:ascii="Arial Black" w:hAnsi="Arial Black"/>
                                <w:sz w:val="22"/>
                                <w:szCs w:val="22"/>
                              </w:rPr>
                              <w:t>Queensway Scout Hut</w:t>
                            </w:r>
                          </w:p>
                          <w:p w:rsidR="007B04AB" w:rsidRDefault="007B04AB" w:rsidP="00025E16">
                            <w:pPr>
                              <w:pStyle w:val="ListParagraph"/>
                              <w:ind w:left="0"/>
                              <w:rPr>
                                <w:rFonts w:ascii="Arial Black" w:hAnsi="Arial Black"/>
                                <w:sz w:val="22"/>
                                <w:szCs w:val="22"/>
                              </w:rPr>
                            </w:pPr>
                          </w:p>
                          <w:p w:rsidR="00025E16" w:rsidRPr="002C4D7F" w:rsidRDefault="00025E16" w:rsidP="00025E16">
                            <w:pPr>
                              <w:pStyle w:val="ListParagraph"/>
                              <w:ind w:left="0"/>
                              <w:rPr>
                                <w:rFonts w:ascii="Arial Black" w:hAnsi="Arial Black"/>
                                <w:sz w:val="20"/>
                                <w:szCs w:val="20"/>
                              </w:rPr>
                            </w:pPr>
                            <w:r w:rsidRPr="002C4D7F">
                              <w:rPr>
                                <w:rFonts w:ascii="Arial Black" w:hAnsi="Arial Black"/>
                                <w:sz w:val="20"/>
                                <w:szCs w:val="20"/>
                              </w:rPr>
                              <w:t>There will be a supplementary drop in event at Old Dalby Village Hall on Saturday 25</w:t>
                            </w:r>
                            <w:r w:rsidRPr="002C4D7F">
                              <w:rPr>
                                <w:rFonts w:ascii="Arial Black" w:hAnsi="Arial Black"/>
                                <w:sz w:val="20"/>
                                <w:szCs w:val="20"/>
                                <w:vertAlign w:val="superscript"/>
                              </w:rPr>
                              <w:t>th</w:t>
                            </w:r>
                            <w:r w:rsidRPr="002C4D7F">
                              <w:rPr>
                                <w:rFonts w:ascii="Arial Black" w:hAnsi="Arial Black"/>
                                <w:sz w:val="20"/>
                                <w:szCs w:val="20"/>
                              </w:rPr>
                              <w:t xml:space="preserve"> February 10am </w:t>
                            </w:r>
                            <w:r w:rsidR="002C4D7F" w:rsidRPr="002C4D7F">
                              <w:rPr>
                                <w:rFonts w:ascii="Arial Black" w:hAnsi="Arial Black"/>
                                <w:sz w:val="20"/>
                                <w:szCs w:val="20"/>
                              </w:rPr>
                              <w:t>–</w:t>
                            </w:r>
                            <w:r w:rsidRPr="002C4D7F">
                              <w:rPr>
                                <w:rFonts w:ascii="Arial Black" w:hAnsi="Arial Black"/>
                                <w:sz w:val="20"/>
                                <w:szCs w:val="20"/>
                              </w:rPr>
                              <w:t xml:space="preserve"> </w:t>
                            </w:r>
                            <w:r w:rsidR="002C4D7F" w:rsidRPr="002C4D7F">
                              <w:rPr>
                                <w:rFonts w:ascii="Arial Black" w:hAnsi="Arial Black"/>
                                <w:sz w:val="20"/>
                                <w:szCs w:val="20"/>
                              </w:rPr>
                              <w:t>12 noon</w:t>
                            </w:r>
                          </w:p>
                          <w:p w:rsidR="00113861" w:rsidRDefault="00113861" w:rsidP="00113861">
                            <w:pPr>
                              <w:jc w:val="center"/>
                              <w:rPr>
                                <w:rFonts w:ascii="Arial Black" w:hAnsi="Arial Black"/>
                              </w:rPr>
                            </w:pPr>
                          </w:p>
                          <w:p w:rsidR="00113861" w:rsidRPr="00113861" w:rsidRDefault="00113861" w:rsidP="00113861">
                            <w:pPr>
                              <w:jc w:val="center"/>
                              <w:rPr>
                                <w:rFonts w:ascii="Arial Black" w:hAnsi="Arial Black"/>
                              </w:rPr>
                            </w:pPr>
                          </w:p>
                          <w:p w:rsidR="008D3904" w:rsidRDefault="008D3904"/>
                          <w:p w:rsidR="008D3904" w:rsidRDefault="008D3904"/>
                          <w:p w:rsidR="006E3E9A" w:rsidRDefault="006E3E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56.7pt;width:342pt;height:2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">
                <v:textbox>
                  <w:txbxContent>
                    <w:p w:rsidR="008D3904" w:rsidRDefault="008D3904">
                      <w:r>
                        <w:rPr>
                          <w:rFonts w:ascii="Helvetica" w:hAnsi="Helvetica" w:cs="Helvetica"/>
                          <w:noProof/>
                          <w:color w:val="428BCA"/>
                          <w:sz w:val="21"/>
                          <w:szCs w:val="21"/>
                          <w:lang w:eastAsia="en-GB"/>
                        </w:rPr>
                        <w:drawing>
                          <wp:inline distT="0" distB="0" distL="0" distR="0" wp14:anchorId="4B7DE377" wp14:editId="378C294B">
                            <wp:extent cx="4150360" cy="742950"/>
                            <wp:effectExtent l="0" t="0" r="2540" b="0"/>
                            <wp:docPr id="1" name="Picture 1" descr="http://vocaleyes.org/uploads/7186/22bd2ee93589454e6add9a05b88a1284.png">
                              <a:hlinkClick xmlns:a="http://schemas.openxmlformats.org/drawingml/2006/main" r:id="rId9" tooltip="&quot;Old Dalby, Queensway &amp; Nether Broughton Communit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54" descr="http://vocaleyes.org/uploads/7186/22bd2ee93589454e6add9a05b88a1284.png">
                                      <a:hlinkClick r:id="rId9" tooltip="&quot;Old Dalby, Queensway &amp; Nether Broughton Community&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6957" cy="744131"/>
                                    </a:xfrm>
                                    <a:prstGeom prst="rect">
                                      <a:avLst/>
                                    </a:prstGeom>
                                    <a:noFill/>
                                    <a:ln>
                                      <a:noFill/>
                                    </a:ln>
                                  </pic:spPr>
                                </pic:pic>
                              </a:graphicData>
                            </a:graphic>
                          </wp:inline>
                        </w:drawing>
                      </w:r>
                    </w:p>
                    <w:p w:rsidR="008D3904" w:rsidRDefault="00113861" w:rsidP="00113861">
                      <w:pPr>
                        <w:jc w:val="center"/>
                        <w:rPr>
                          <w:rFonts w:ascii="Arial Black" w:hAnsi="Arial Black"/>
                        </w:rPr>
                      </w:pPr>
                      <w:r w:rsidRPr="00113861">
                        <w:rPr>
                          <w:rFonts w:ascii="Arial Black" w:hAnsi="Arial Black"/>
                        </w:rPr>
                        <w:t>Drop in to comment on the draft</w:t>
                      </w:r>
                      <w:r w:rsidR="00D30D70" w:rsidRPr="00113861">
                        <w:rPr>
                          <w:rFonts w:ascii="Arial Black" w:hAnsi="Arial Black"/>
                        </w:rPr>
                        <w:t xml:space="preserve"> Neighbourhood Plan</w:t>
                      </w:r>
                      <w:r w:rsidRPr="00113861">
                        <w:rPr>
                          <w:rFonts w:ascii="Arial Black" w:hAnsi="Arial Black"/>
                        </w:rPr>
                        <w:t xml:space="preserve"> for Broughton and Old Dalby Parish</w:t>
                      </w:r>
                    </w:p>
                    <w:p w:rsidR="00113861" w:rsidRDefault="00113861" w:rsidP="00113861">
                      <w:pPr>
                        <w:jc w:val="center"/>
                        <w:rPr>
                          <w:rFonts w:ascii="Arial Black" w:hAnsi="Arial Black"/>
                        </w:rPr>
                      </w:pPr>
                      <w:r>
                        <w:rPr>
                          <w:rFonts w:ascii="Arial Black" w:hAnsi="Arial Black"/>
                        </w:rPr>
                        <w:t>Saturday 11</w:t>
                      </w:r>
                      <w:r w:rsidRPr="00113861">
                        <w:rPr>
                          <w:rFonts w:ascii="Arial Black" w:hAnsi="Arial Black"/>
                          <w:vertAlign w:val="superscript"/>
                        </w:rPr>
                        <w:t>th</w:t>
                      </w:r>
                      <w:r>
                        <w:rPr>
                          <w:rFonts w:ascii="Arial Black" w:hAnsi="Arial Black"/>
                        </w:rPr>
                        <w:t xml:space="preserve"> February 2017</w:t>
                      </w:r>
                    </w:p>
                    <w:p w:rsidR="00113861" w:rsidRP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 xml:space="preserve">10am – 12 noon </w:t>
                      </w:r>
                      <w:r w:rsidRPr="00025E16">
                        <w:rPr>
                          <w:rFonts w:ascii="Arial Black" w:hAnsi="Arial Black"/>
                          <w:sz w:val="22"/>
                          <w:szCs w:val="22"/>
                        </w:rPr>
                        <w:tab/>
                      </w:r>
                      <w:r w:rsidR="00113861" w:rsidRPr="00025E16">
                        <w:rPr>
                          <w:rFonts w:ascii="Arial Black" w:hAnsi="Arial Black"/>
                          <w:sz w:val="22"/>
                          <w:szCs w:val="22"/>
                        </w:rPr>
                        <w:t>Nether Broughton Village Hall</w:t>
                      </w:r>
                    </w:p>
                    <w:p w:rsidR="00025E16" w:rsidRP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 xml:space="preserve">1pm – 3pm </w:t>
                      </w:r>
                      <w:r w:rsidRPr="00025E16">
                        <w:rPr>
                          <w:rFonts w:ascii="Arial Black" w:hAnsi="Arial Black"/>
                          <w:sz w:val="22"/>
                          <w:szCs w:val="22"/>
                        </w:rPr>
                        <w:tab/>
                      </w:r>
                      <w:r w:rsidRPr="00025E16">
                        <w:rPr>
                          <w:rFonts w:ascii="Arial Black" w:hAnsi="Arial Black"/>
                          <w:sz w:val="22"/>
                          <w:szCs w:val="22"/>
                        </w:rPr>
                        <w:tab/>
                      </w:r>
                      <w:r w:rsidRPr="00025E16">
                        <w:rPr>
                          <w:rFonts w:ascii="Arial Black" w:hAnsi="Arial Black"/>
                          <w:sz w:val="22"/>
                          <w:szCs w:val="22"/>
                        </w:rPr>
                        <w:t>Old Dalby Village Hall</w:t>
                      </w:r>
                      <w:r w:rsidR="00113861" w:rsidRPr="00025E16">
                        <w:rPr>
                          <w:rFonts w:ascii="Arial Black" w:hAnsi="Arial Black"/>
                          <w:sz w:val="22"/>
                          <w:szCs w:val="22"/>
                        </w:rPr>
                        <w:tab/>
                      </w:r>
                    </w:p>
                    <w:p w:rsidR="00025E16" w:rsidRDefault="00025E16" w:rsidP="00025E16">
                      <w:pPr>
                        <w:pStyle w:val="ListParagraph"/>
                        <w:numPr>
                          <w:ilvl w:val="0"/>
                          <w:numId w:val="18"/>
                        </w:numPr>
                        <w:ind w:left="426" w:hanging="426"/>
                        <w:rPr>
                          <w:rFonts w:ascii="Arial Black" w:hAnsi="Arial Black"/>
                          <w:sz w:val="22"/>
                          <w:szCs w:val="22"/>
                        </w:rPr>
                      </w:pPr>
                      <w:r w:rsidRPr="00025E16">
                        <w:rPr>
                          <w:rFonts w:ascii="Arial Black" w:hAnsi="Arial Black"/>
                          <w:sz w:val="22"/>
                          <w:szCs w:val="22"/>
                        </w:rPr>
                        <w:t>4pm – 6pm</w:t>
                      </w:r>
                      <w:r w:rsidRPr="00025E16">
                        <w:rPr>
                          <w:rFonts w:ascii="Arial Black" w:hAnsi="Arial Black"/>
                          <w:sz w:val="22"/>
                          <w:szCs w:val="22"/>
                        </w:rPr>
                        <w:tab/>
                      </w:r>
                      <w:r w:rsidRPr="00025E16">
                        <w:rPr>
                          <w:rFonts w:ascii="Arial Black" w:hAnsi="Arial Black"/>
                          <w:sz w:val="22"/>
                          <w:szCs w:val="22"/>
                        </w:rPr>
                        <w:tab/>
                      </w:r>
                      <w:r w:rsidR="00113861" w:rsidRPr="00025E16">
                        <w:rPr>
                          <w:rFonts w:ascii="Arial Black" w:hAnsi="Arial Black"/>
                          <w:sz w:val="22"/>
                          <w:szCs w:val="22"/>
                        </w:rPr>
                        <w:t>Queensway Scout Hut</w:t>
                      </w:r>
                    </w:p>
                    <w:p w:rsidR="007B04AB" w:rsidRDefault="007B04AB" w:rsidP="00025E16">
                      <w:pPr>
                        <w:pStyle w:val="ListParagraph"/>
                        <w:ind w:left="0"/>
                        <w:rPr>
                          <w:rFonts w:ascii="Arial Black" w:hAnsi="Arial Black"/>
                          <w:sz w:val="22"/>
                          <w:szCs w:val="22"/>
                        </w:rPr>
                      </w:pPr>
                    </w:p>
                    <w:p w:rsidR="00025E16" w:rsidRPr="002C4D7F" w:rsidRDefault="00025E16" w:rsidP="00025E16">
                      <w:pPr>
                        <w:pStyle w:val="ListParagraph"/>
                        <w:ind w:left="0"/>
                        <w:rPr>
                          <w:rFonts w:ascii="Arial Black" w:hAnsi="Arial Black"/>
                          <w:sz w:val="20"/>
                          <w:szCs w:val="20"/>
                        </w:rPr>
                      </w:pPr>
                      <w:r w:rsidRPr="002C4D7F">
                        <w:rPr>
                          <w:rFonts w:ascii="Arial Black" w:hAnsi="Arial Black"/>
                          <w:sz w:val="20"/>
                          <w:szCs w:val="20"/>
                        </w:rPr>
                        <w:t>There will be a supplementary drop in event at Old Dalby Village Hall on Saturday 25</w:t>
                      </w:r>
                      <w:r w:rsidRPr="002C4D7F">
                        <w:rPr>
                          <w:rFonts w:ascii="Arial Black" w:hAnsi="Arial Black"/>
                          <w:sz w:val="20"/>
                          <w:szCs w:val="20"/>
                          <w:vertAlign w:val="superscript"/>
                        </w:rPr>
                        <w:t>th</w:t>
                      </w:r>
                      <w:r w:rsidRPr="002C4D7F">
                        <w:rPr>
                          <w:rFonts w:ascii="Arial Black" w:hAnsi="Arial Black"/>
                          <w:sz w:val="20"/>
                          <w:szCs w:val="20"/>
                        </w:rPr>
                        <w:t xml:space="preserve"> February 10am </w:t>
                      </w:r>
                      <w:r w:rsidR="002C4D7F" w:rsidRPr="002C4D7F">
                        <w:rPr>
                          <w:rFonts w:ascii="Arial Black" w:hAnsi="Arial Black"/>
                          <w:sz w:val="20"/>
                          <w:szCs w:val="20"/>
                        </w:rPr>
                        <w:t>–</w:t>
                      </w:r>
                      <w:r w:rsidRPr="002C4D7F">
                        <w:rPr>
                          <w:rFonts w:ascii="Arial Black" w:hAnsi="Arial Black"/>
                          <w:sz w:val="20"/>
                          <w:szCs w:val="20"/>
                        </w:rPr>
                        <w:t xml:space="preserve"> </w:t>
                      </w:r>
                      <w:r w:rsidR="002C4D7F" w:rsidRPr="002C4D7F">
                        <w:rPr>
                          <w:rFonts w:ascii="Arial Black" w:hAnsi="Arial Black"/>
                          <w:sz w:val="20"/>
                          <w:szCs w:val="20"/>
                        </w:rPr>
                        <w:t>12 noon</w:t>
                      </w:r>
                    </w:p>
                    <w:p w:rsidR="00113861" w:rsidRDefault="00113861" w:rsidP="00113861">
                      <w:pPr>
                        <w:jc w:val="center"/>
                        <w:rPr>
                          <w:rFonts w:ascii="Arial Black" w:hAnsi="Arial Black"/>
                        </w:rPr>
                      </w:pPr>
                    </w:p>
                    <w:p w:rsidR="00113861" w:rsidRPr="00113861" w:rsidRDefault="00113861" w:rsidP="00113861">
                      <w:pPr>
                        <w:jc w:val="center"/>
                        <w:rPr>
                          <w:rFonts w:ascii="Arial Black" w:hAnsi="Arial Black"/>
                        </w:rPr>
                      </w:pPr>
                    </w:p>
                    <w:p w:rsidR="008D3904" w:rsidRDefault="008D3904"/>
                    <w:p w:rsidR="008D3904" w:rsidRDefault="008D3904"/>
                    <w:p w:rsidR="006E3E9A" w:rsidRDefault="006E3E9A"/>
                  </w:txbxContent>
                </v:textbox>
                <w10:wrap type="square" anchorx="margin"/>
              </v:shape>
            </w:pict>
          </mc:Fallback>
        </mc:AlternateContent>
      </w:r>
      <w:r w:rsidRPr="008D3904">
        <w:rPr>
          <w:rFonts w:ascii="Arial" w:hAnsi="Arial" w:cs="Arial"/>
          <w:sz w:val="18"/>
          <w:szCs w:val="18"/>
          <w:lang w:val="en-GB"/>
        </w:rPr>
        <w:t>During December and January the Advisory Committee and Theme Groups have continued to draft policies and other statements to be included in the written Neighbourhood Plan document. These reflect the very helpful feedback from residents.  We are keen to obtain further comment and feedback and hence have planned open drop in sessions.</w:t>
      </w:r>
    </w:p>
    <w:p w:rsidR="002C4D7F" w:rsidRDefault="001E44E3" w:rsidP="002C4D7F">
      <w:pPr>
        <w:spacing w:after="0" w:line="240" w:lineRule="auto"/>
        <w:jc w:val="both"/>
        <w:rPr>
          <w:rFonts w:ascii="Arial" w:eastAsia="Times New Roman" w:hAnsi="Arial" w:cs="Arial"/>
          <w:sz w:val="20"/>
          <w:szCs w:val="20"/>
          <w:lang w:eastAsia="en-GB"/>
        </w:rPr>
      </w:pPr>
      <w:r w:rsidRPr="001E44E3">
        <w:rPr>
          <w:rFonts w:ascii="Arial" w:eastAsia="Times New Roman" w:hAnsi="Arial" w:cs="Arial"/>
          <w:sz w:val="20"/>
          <w:szCs w:val="20"/>
          <w:lang w:eastAsia="en-GB"/>
        </w:rPr>
        <w:t>The intention is to start the formal consultation on the draft written plan in early April, thereafter the plan will be revised and submitted to Melton Borough Council in June.  Subject to successful independent examination of the plan in June and Ju</w:t>
      </w:r>
      <w:r>
        <w:rPr>
          <w:rFonts w:ascii="Arial" w:eastAsia="Times New Roman" w:hAnsi="Arial" w:cs="Arial"/>
          <w:sz w:val="20"/>
          <w:szCs w:val="20"/>
          <w:lang w:eastAsia="en-GB"/>
        </w:rPr>
        <w:t>ly</w:t>
      </w:r>
      <w:r w:rsidRPr="001E44E3">
        <w:rPr>
          <w:rFonts w:ascii="Arial" w:eastAsia="Times New Roman" w:hAnsi="Arial" w:cs="Arial"/>
          <w:sz w:val="20"/>
          <w:szCs w:val="20"/>
          <w:lang w:eastAsia="en-GB"/>
        </w:rPr>
        <w:t>, it should be finalised and adopted by October 2017.</w:t>
      </w:r>
    </w:p>
    <w:p w:rsidR="002C4D7F" w:rsidRDefault="002C4D7F" w:rsidP="002C4D7F">
      <w:pPr>
        <w:spacing w:after="0" w:line="240" w:lineRule="auto"/>
        <w:jc w:val="both"/>
        <w:rPr>
          <w:rFonts w:ascii="Arial" w:hAnsi="Arial" w:cs="Arial"/>
          <w:sz w:val="16"/>
          <w:szCs w:val="16"/>
        </w:rPr>
      </w:pPr>
    </w:p>
    <w:p w:rsidR="006411B7" w:rsidRDefault="006411B7" w:rsidP="002C4D7F">
      <w:pPr>
        <w:spacing w:after="0" w:line="240" w:lineRule="auto"/>
        <w:jc w:val="both"/>
        <w:rPr>
          <w:rFonts w:ascii="Arial" w:hAnsi="Arial" w:cs="Arial"/>
          <w:sz w:val="16"/>
          <w:szCs w:val="16"/>
        </w:rPr>
      </w:pPr>
    </w:p>
    <w:p w:rsidR="00D17192" w:rsidRPr="002C4D7F" w:rsidRDefault="00C64B02" w:rsidP="002C4D7F">
      <w:pPr>
        <w:spacing w:after="0" w:line="240" w:lineRule="auto"/>
        <w:jc w:val="both"/>
        <w:rPr>
          <w:rFonts w:ascii="Arial" w:eastAsia="Times New Roman" w:hAnsi="Arial" w:cs="Arial"/>
          <w:sz w:val="20"/>
          <w:szCs w:val="20"/>
          <w:lang w:eastAsia="en-GB"/>
        </w:rPr>
      </w:pPr>
      <w:r w:rsidRPr="001E44E3">
        <w:rPr>
          <w:rFonts w:ascii="Arial" w:hAnsi="Arial" w:cs="Arial"/>
          <w:sz w:val="16"/>
          <w:szCs w:val="16"/>
        </w:rPr>
        <w:t xml:space="preserve">Lucy Flavin (Clerk to the Council) can be contacted by email at broughtondalbypc@outlook.com, or by telephoning 01664  822568. </w:t>
      </w:r>
    </w:p>
    <w:sectPr w:rsidR="00D17192" w:rsidRPr="002C4D7F" w:rsidSect="00CF23B3">
      <w:pgSz w:w="8391" w:h="11906"/>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pStyle w:val="List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46E2C37"/>
    <w:multiLevelType w:val="hybridMultilevel"/>
    <w:tmpl w:val="055C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20EA8"/>
    <w:multiLevelType w:val="hybridMultilevel"/>
    <w:tmpl w:val="F4E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82737"/>
    <w:multiLevelType w:val="hybridMultilevel"/>
    <w:tmpl w:val="DED40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25040"/>
    <w:multiLevelType w:val="hybridMultilevel"/>
    <w:tmpl w:val="D4F0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81BCB"/>
    <w:multiLevelType w:val="hybridMultilevel"/>
    <w:tmpl w:val="A7445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53398"/>
    <w:multiLevelType w:val="hybridMultilevel"/>
    <w:tmpl w:val="7066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23EC"/>
    <w:multiLevelType w:val="hybridMultilevel"/>
    <w:tmpl w:val="A91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B058BD"/>
    <w:multiLevelType w:val="hybridMultilevel"/>
    <w:tmpl w:val="7A18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82E9E"/>
    <w:multiLevelType w:val="hybridMultilevel"/>
    <w:tmpl w:val="5136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55291"/>
    <w:multiLevelType w:val="hybridMultilevel"/>
    <w:tmpl w:val="66EC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277CA"/>
    <w:multiLevelType w:val="hybridMultilevel"/>
    <w:tmpl w:val="2994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628BC"/>
    <w:multiLevelType w:val="hybridMultilevel"/>
    <w:tmpl w:val="4B0EE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C2C7D"/>
    <w:multiLevelType w:val="multilevel"/>
    <w:tmpl w:val="C6E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6B582D"/>
    <w:multiLevelType w:val="hybridMultilevel"/>
    <w:tmpl w:val="00C03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1124D7"/>
    <w:multiLevelType w:val="hybridMultilevel"/>
    <w:tmpl w:val="B76E7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B6686A"/>
    <w:multiLevelType w:val="hybridMultilevel"/>
    <w:tmpl w:val="F23A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6"/>
  </w:num>
  <w:num w:numId="5">
    <w:abstractNumId w:val="5"/>
  </w:num>
  <w:num w:numId="6">
    <w:abstractNumId w:val="8"/>
  </w:num>
  <w:num w:numId="7">
    <w:abstractNumId w:val="12"/>
  </w:num>
  <w:num w:numId="8">
    <w:abstractNumId w:val="3"/>
  </w:num>
  <w:num w:numId="9">
    <w:abstractNumId w:val="15"/>
  </w:num>
  <w:num w:numId="10">
    <w:abstractNumId w:val="14"/>
  </w:num>
  <w:num w:numId="11">
    <w:abstractNumId w:val="17"/>
  </w:num>
  <w:num w:numId="12">
    <w:abstractNumId w:val="4"/>
  </w:num>
  <w:num w:numId="13">
    <w:abstractNumId w:val="13"/>
  </w:num>
  <w:num w:numId="14">
    <w:abstractNumId w:val="2"/>
  </w:num>
  <w:num w:numId="15">
    <w:abstractNumId w:val="16"/>
  </w:num>
  <w:num w:numId="16">
    <w:abstractNumId w:val="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3"/>
    <w:rsid w:val="00012E97"/>
    <w:rsid w:val="000224B4"/>
    <w:rsid w:val="000242BA"/>
    <w:rsid w:val="00024368"/>
    <w:rsid w:val="00025E16"/>
    <w:rsid w:val="00051DA8"/>
    <w:rsid w:val="00055CF9"/>
    <w:rsid w:val="000663D0"/>
    <w:rsid w:val="00087E50"/>
    <w:rsid w:val="000965E6"/>
    <w:rsid w:val="000B25DB"/>
    <w:rsid w:val="000B62A0"/>
    <w:rsid w:val="000C0851"/>
    <w:rsid w:val="000C5E4B"/>
    <w:rsid w:val="000D4A75"/>
    <w:rsid w:val="000E40B6"/>
    <w:rsid w:val="000F19A9"/>
    <w:rsid w:val="00113861"/>
    <w:rsid w:val="0012276D"/>
    <w:rsid w:val="00134E2E"/>
    <w:rsid w:val="00150691"/>
    <w:rsid w:val="001506A1"/>
    <w:rsid w:val="00185EA3"/>
    <w:rsid w:val="001C0D90"/>
    <w:rsid w:val="001D33C7"/>
    <w:rsid w:val="001D6C5A"/>
    <w:rsid w:val="001E44E3"/>
    <w:rsid w:val="002218D8"/>
    <w:rsid w:val="00237673"/>
    <w:rsid w:val="002432A1"/>
    <w:rsid w:val="0024408D"/>
    <w:rsid w:val="00246917"/>
    <w:rsid w:val="00250005"/>
    <w:rsid w:val="002615B9"/>
    <w:rsid w:val="00262EF9"/>
    <w:rsid w:val="002B4002"/>
    <w:rsid w:val="002C4D7F"/>
    <w:rsid w:val="002C7840"/>
    <w:rsid w:val="002D07AE"/>
    <w:rsid w:val="002D2B26"/>
    <w:rsid w:val="002E2F6C"/>
    <w:rsid w:val="002E5E5B"/>
    <w:rsid w:val="002F48AE"/>
    <w:rsid w:val="002F7596"/>
    <w:rsid w:val="00302200"/>
    <w:rsid w:val="00322F17"/>
    <w:rsid w:val="00341577"/>
    <w:rsid w:val="0037183E"/>
    <w:rsid w:val="0038666F"/>
    <w:rsid w:val="00390892"/>
    <w:rsid w:val="003956A5"/>
    <w:rsid w:val="003967F5"/>
    <w:rsid w:val="003A4607"/>
    <w:rsid w:val="003A5537"/>
    <w:rsid w:val="003C1B0C"/>
    <w:rsid w:val="003F3C0B"/>
    <w:rsid w:val="00407D65"/>
    <w:rsid w:val="00456310"/>
    <w:rsid w:val="00482B35"/>
    <w:rsid w:val="004904A8"/>
    <w:rsid w:val="00497C7D"/>
    <w:rsid w:val="004B5A38"/>
    <w:rsid w:val="004D1E31"/>
    <w:rsid w:val="004D3111"/>
    <w:rsid w:val="004F6D20"/>
    <w:rsid w:val="00532621"/>
    <w:rsid w:val="00541F1A"/>
    <w:rsid w:val="00582D0B"/>
    <w:rsid w:val="00587B5E"/>
    <w:rsid w:val="005A2F9F"/>
    <w:rsid w:val="005B4C96"/>
    <w:rsid w:val="005D4235"/>
    <w:rsid w:val="005D7876"/>
    <w:rsid w:val="005E237D"/>
    <w:rsid w:val="005F6065"/>
    <w:rsid w:val="00612A0E"/>
    <w:rsid w:val="00622D59"/>
    <w:rsid w:val="00634FA8"/>
    <w:rsid w:val="006400AF"/>
    <w:rsid w:val="006411B7"/>
    <w:rsid w:val="00641E4F"/>
    <w:rsid w:val="0067641E"/>
    <w:rsid w:val="00690C16"/>
    <w:rsid w:val="00691375"/>
    <w:rsid w:val="006A489B"/>
    <w:rsid w:val="006A71AD"/>
    <w:rsid w:val="006C287E"/>
    <w:rsid w:val="006C2D9B"/>
    <w:rsid w:val="006C6443"/>
    <w:rsid w:val="006E1B40"/>
    <w:rsid w:val="006E3E9A"/>
    <w:rsid w:val="00704466"/>
    <w:rsid w:val="00713405"/>
    <w:rsid w:val="007246EE"/>
    <w:rsid w:val="00727267"/>
    <w:rsid w:val="00732320"/>
    <w:rsid w:val="00735222"/>
    <w:rsid w:val="00753FB0"/>
    <w:rsid w:val="0076006E"/>
    <w:rsid w:val="007621AD"/>
    <w:rsid w:val="00774AA5"/>
    <w:rsid w:val="0078314B"/>
    <w:rsid w:val="007B04AB"/>
    <w:rsid w:val="007B1CA1"/>
    <w:rsid w:val="007B2799"/>
    <w:rsid w:val="007C7F5A"/>
    <w:rsid w:val="007F3D68"/>
    <w:rsid w:val="00800015"/>
    <w:rsid w:val="00833EE1"/>
    <w:rsid w:val="008343CC"/>
    <w:rsid w:val="00836BBE"/>
    <w:rsid w:val="008463C9"/>
    <w:rsid w:val="00847252"/>
    <w:rsid w:val="008475CE"/>
    <w:rsid w:val="00853EA1"/>
    <w:rsid w:val="00872C60"/>
    <w:rsid w:val="0087448C"/>
    <w:rsid w:val="00877DB8"/>
    <w:rsid w:val="00883380"/>
    <w:rsid w:val="00892618"/>
    <w:rsid w:val="008B07A1"/>
    <w:rsid w:val="008C48D4"/>
    <w:rsid w:val="008D3904"/>
    <w:rsid w:val="008D75DA"/>
    <w:rsid w:val="008F2D85"/>
    <w:rsid w:val="008F636A"/>
    <w:rsid w:val="0090242D"/>
    <w:rsid w:val="009029E7"/>
    <w:rsid w:val="00910FF0"/>
    <w:rsid w:val="00911B97"/>
    <w:rsid w:val="00976EC4"/>
    <w:rsid w:val="00983051"/>
    <w:rsid w:val="00992D11"/>
    <w:rsid w:val="009A66DE"/>
    <w:rsid w:val="009D092C"/>
    <w:rsid w:val="009E06D9"/>
    <w:rsid w:val="00A03805"/>
    <w:rsid w:val="00A113EC"/>
    <w:rsid w:val="00A5327F"/>
    <w:rsid w:val="00A62E56"/>
    <w:rsid w:val="00A652F9"/>
    <w:rsid w:val="00A6568D"/>
    <w:rsid w:val="00A914C4"/>
    <w:rsid w:val="00AB4E28"/>
    <w:rsid w:val="00AC10F3"/>
    <w:rsid w:val="00AC2995"/>
    <w:rsid w:val="00AC52FB"/>
    <w:rsid w:val="00AD293B"/>
    <w:rsid w:val="00B174AA"/>
    <w:rsid w:val="00B34AF1"/>
    <w:rsid w:val="00B3585A"/>
    <w:rsid w:val="00B477C4"/>
    <w:rsid w:val="00B768DD"/>
    <w:rsid w:val="00B90610"/>
    <w:rsid w:val="00BE22A5"/>
    <w:rsid w:val="00C3038E"/>
    <w:rsid w:val="00C64B02"/>
    <w:rsid w:val="00C9011A"/>
    <w:rsid w:val="00C95B25"/>
    <w:rsid w:val="00CA04C5"/>
    <w:rsid w:val="00CA56ED"/>
    <w:rsid w:val="00CC2D36"/>
    <w:rsid w:val="00CC5696"/>
    <w:rsid w:val="00CF23B3"/>
    <w:rsid w:val="00CF7BF2"/>
    <w:rsid w:val="00D1346A"/>
    <w:rsid w:val="00D152B6"/>
    <w:rsid w:val="00D17192"/>
    <w:rsid w:val="00D2711E"/>
    <w:rsid w:val="00D30D70"/>
    <w:rsid w:val="00D3612F"/>
    <w:rsid w:val="00D434BF"/>
    <w:rsid w:val="00D5293B"/>
    <w:rsid w:val="00D5360D"/>
    <w:rsid w:val="00D542A8"/>
    <w:rsid w:val="00D56F77"/>
    <w:rsid w:val="00D577CF"/>
    <w:rsid w:val="00D7484B"/>
    <w:rsid w:val="00D91855"/>
    <w:rsid w:val="00DA3246"/>
    <w:rsid w:val="00DB5817"/>
    <w:rsid w:val="00DC57D9"/>
    <w:rsid w:val="00DE3EEB"/>
    <w:rsid w:val="00DF0A86"/>
    <w:rsid w:val="00DF262E"/>
    <w:rsid w:val="00DF324B"/>
    <w:rsid w:val="00E102BE"/>
    <w:rsid w:val="00E23FE2"/>
    <w:rsid w:val="00E471B8"/>
    <w:rsid w:val="00E47638"/>
    <w:rsid w:val="00E62627"/>
    <w:rsid w:val="00E63A60"/>
    <w:rsid w:val="00EA6CD0"/>
    <w:rsid w:val="00EE2D72"/>
    <w:rsid w:val="00F009CF"/>
    <w:rsid w:val="00F07A48"/>
    <w:rsid w:val="00F21CB8"/>
    <w:rsid w:val="00F41BB3"/>
    <w:rsid w:val="00F56973"/>
    <w:rsid w:val="00F63B78"/>
    <w:rsid w:val="00F67148"/>
    <w:rsid w:val="00F67916"/>
    <w:rsid w:val="00F76761"/>
    <w:rsid w:val="00FA1DAD"/>
    <w:rsid w:val="00FA711D"/>
    <w:rsid w:val="00FC309F"/>
    <w:rsid w:val="00FC7B6A"/>
    <w:rsid w:val="00FC7BB4"/>
    <w:rsid w:val="00FE0043"/>
    <w:rsid w:val="356A0112"/>
    <w:rsid w:val="5A5DBD1F"/>
    <w:rsid w:val="7AB88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CA1213"/>
  <w15:docId w15:val="{921EB269-4444-4CB2-B529-2329A119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F7BF2"/>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F7BF2"/>
    <w:rPr>
      <w:rFonts w:ascii="Symbol" w:hAnsi="Symbol"/>
    </w:rPr>
  </w:style>
  <w:style w:type="character" w:customStyle="1" w:styleId="WW-DefaultParagraphFont">
    <w:name w:val="WW-Default Paragraph Font"/>
    <w:rsid w:val="00CF7BF2"/>
  </w:style>
  <w:style w:type="character" w:customStyle="1" w:styleId="WW-DefaultParagraphFont1">
    <w:name w:val="WW-Default Paragraph Font1"/>
    <w:rsid w:val="00CF7BF2"/>
  </w:style>
  <w:style w:type="character" w:customStyle="1" w:styleId="WW-DefaultParagraphFont11">
    <w:name w:val="WW-Default Paragraph Font11"/>
    <w:rsid w:val="00CF7BF2"/>
  </w:style>
  <w:style w:type="character" w:styleId="Hyperlink">
    <w:name w:val="Hyperlink"/>
    <w:rsid w:val="00CF7BF2"/>
    <w:rPr>
      <w:color w:val="0000FF"/>
      <w:u w:val="single"/>
    </w:rPr>
  </w:style>
  <w:style w:type="paragraph" w:customStyle="1" w:styleId="Heading">
    <w:name w:val="Heading"/>
    <w:basedOn w:val="Normal"/>
    <w:next w:val="BodyText"/>
    <w:rsid w:val="00CF7BF2"/>
    <w:pPr>
      <w:keepNext/>
      <w:spacing w:before="240" w:after="120"/>
    </w:pPr>
    <w:rPr>
      <w:rFonts w:ascii="Arial" w:eastAsia="Microsoft YaHei" w:hAnsi="Arial" w:cs="Mangal"/>
      <w:sz w:val="28"/>
      <w:szCs w:val="28"/>
    </w:rPr>
  </w:style>
  <w:style w:type="paragraph" w:styleId="BodyText">
    <w:name w:val="Body Text"/>
    <w:basedOn w:val="Normal"/>
    <w:rsid w:val="00CF7BF2"/>
    <w:pPr>
      <w:spacing w:after="120"/>
    </w:pPr>
  </w:style>
  <w:style w:type="paragraph" w:styleId="List">
    <w:name w:val="List"/>
    <w:basedOn w:val="BodyText"/>
    <w:rsid w:val="00CF7BF2"/>
    <w:rPr>
      <w:rFonts w:cs="Mangal"/>
    </w:rPr>
  </w:style>
  <w:style w:type="paragraph" w:styleId="Caption">
    <w:name w:val="caption"/>
    <w:basedOn w:val="Normal"/>
    <w:qFormat/>
    <w:rsid w:val="00CF7BF2"/>
    <w:pPr>
      <w:suppressLineNumbers/>
      <w:spacing w:before="120" w:after="120"/>
    </w:pPr>
    <w:rPr>
      <w:rFonts w:cs="Mangal"/>
      <w:i/>
      <w:iCs/>
      <w:sz w:val="24"/>
      <w:szCs w:val="24"/>
    </w:rPr>
  </w:style>
  <w:style w:type="paragraph" w:customStyle="1" w:styleId="Index">
    <w:name w:val="Index"/>
    <w:basedOn w:val="Normal"/>
    <w:rsid w:val="00CF7BF2"/>
    <w:pPr>
      <w:suppressLineNumbers/>
    </w:pPr>
    <w:rPr>
      <w:rFonts w:cs="Mangal"/>
    </w:rPr>
  </w:style>
  <w:style w:type="paragraph" w:styleId="ListBullet">
    <w:name w:val="List Bullet"/>
    <w:basedOn w:val="Normal"/>
    <w:rsid w:val="00CF7BF2"/>
    <w:pPr>
      <w:numPr>
        <w:numId w:val="1"/>
      </w:numPr>
      <w:suppressAutoHyphens w:val="0"/>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C0D90"/>
    <w:pPr>
      <w:suppressAutoHyphens w:val="0"/>
      <w:spacing w:after="0" w:line="240" w:lineRule="auto"/>
      <w:ind w:left="720"/>
      <w:contextualSpacing/>
    </w:pPr>
    <w:rPr>
      <w:rFonts w:ascii="Times New Roman" w:eastAsia="Times New Roman" w:hAnsi="Times New Roman" w:cs="Times New Roman"/>
      <w:sz w:val="24"/>
      <w:szCs w:val="24"/>
      <w:lang w:val="en-US" w:eastAsia="en-US"/>
    </w:rPr>
  </w:style>
  <w:style w:type="paragraph" w:styleId="NormalWeb">
    <w:name w:val="Normal (Web)"/>
    <w:basedOn w:val="Normal"/>
    <w:uiPriority w:val="99"/>
    <w:unhideWhenUsed/>
    <w:rsid w:val="006C6443"/>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A56ED"/>
  </w:style>
  <w:style w:type="paragraph" w:styleId="NoSpacing">
    <w:name w:val="No Spacing"/>
    <w:uiPriority w:val="1"/>
    <w:qFormat/>
    <w:rsid w:val="006A71AD"/>
    <w:pPr>
      <w:suppressAutoHyphens/>
    </w:pPr>
    <w:rPr>
      <w:rFonts w:ascii="Calibri" w:eastAsia="Calibri" w:hAnsi="Calibri" w:cs="Calibri"/>
      <w:sz w:val="22"/>
      <w:szCs w:val="22"/>
      <w:lang w:eastAsia="ar-SA"/>
    </w:rPr>
  </w:style>
  <w:style w:type="character" w:styleId="HTMLCite">
    <w:name w:val="HTML Cite"/>
    <w:basedOn w:val="DefaultParagraphFont"/>
    <w:uiPriority w:val="99"/>
    <w:semiHidden/>
    <w:unhideWhenUsed/>
    <w:rsid w:val="00D2711E"/>
    <w:rPr>
      <w:i/>
      <w:iCs/>
    </w:rPr>
  </w:style>
  <w:style w:type="character" w:customStyle="1" w:styleId="address">
    <w:name w:val="address"/>
    <w:basedOn w:val="DefaultParagraphFont"/>
    <w:rsid w:val="0062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91184">
      <w:bodyDiv w:val="1"/>
      <w:marLeft w:val="0"/>
      <w:marRight w:val="0"/>
      <w:marTop w:val="0"/>
      <w:marBottom w:val="0"/>
      <w:divBdr>
        <w:top w:val="none" w:sz="0" w:space="0" w:color="auto"/>
        <w:left w:val="none" w:sz="0" w:space="0" w:color="auto"/>
        <w:bottom w:val="none" w:sz="0" w:space="0" w:color="auto"/>
        <w:right w:val="none" w:sz="0" w:space="0" w:color="auto"/>
      </w:divBdr>
      <w:divsChild>
        <w:div w:id="1316489764">
          <w:marLeft w:val="0"/>
          <w:marRight w:val="0"/>
          <w:marTop w:val="0"/>
          <w:marBottom w:val="0"/>
          <w:divBdr>
            <w:top w:val="none" w:sz="0" w:space="0" w:color="auto"/>
            <w:left w:val="none" w:sz="0" w:space="0" w:color="auto"/>
            <w:bottom w:val="none" w:sz="0" w:space="0" w:color="auto"/>
            <w:right w:val="none" w:sz="0" w:space="0" w:color="auto"/>
          </w:divBdr>
          <w:divsChild>
            <w:div w:id="116217047">
              <w:marLeft w:val="0"/>
              <w:marRight w:val="0"/>
              <w:marTop w:val="0"/>
              <w:marBottom w:val="0"/>
              <w:divBdr>
                <w:top w:val="none" w:sz="0" w:space="0" w:color="auto"/>
                <w:left w:val="none" w:sz="0" w:space="0" w:color="auto"/>
                <w:bottom w:val="none" w:sz="0" w:space="0" w:color="auto"/>
                <w:right w:val="none" w:sz="0" w:space="0" w:color="auto"/>
              </w:divBdr>
              <w:divsChild>
                <w:div w:id="373698530">
                  <w:marLeft w:val="0"/>
                  <w:marRight w:val="0"/>
                  <w:marTop w:val="0"/>
                  <w:marBottom w:val="0"/>
                  <w:divBdr>
                    <w:top w:val="none" w:sz="0" w:space="0" w:color="auto"/>
                    <w:left w:val="none" w:sz="0" w:space="0" w:color="auto"/>
                    <w:bottom w:val="none" w:sz="0" w:space="0" w:color="auto"/>
                    <w:right w:val="none" w:sz="0" w:space="0" w:color="auto"/>
                  </w:divBdr>
                  <w:divsChild>
                    <w:div w:id="1494027886">
                      <w:marLeft w:val="0"/>
                      <w:marRight w:val="0"/>
                      <w:marTop w:val="0"/>
                      <w:marBottom w:val="0"/>
                      <w:divBdr>
                        <w:top w:val="none" w:sz="0" w:space="0" w:color="auto"/>
                        <w:left w:val="none" w:sz="0" w:space="0" w:color="auto"/>
                        <w:bottom w:val="none" w:sz="0" w:space="0" w:color="auto"/>
                        <w:right w:val="none" w:sz="0" w:space="0" w:color="auto"/>
                      </w:divBdr>
                      <w:divsChild>
                        <w:div w:id="1700087455">
                          <w:marLeft w:val="0"/>
                          <w:marRight w:val="0"/>
                          <w:marTop w:val="0"/>
                          <w:marBottom w:val="0"/>
                          <w:divBdr>
                            <w:top w:val="none" w:sz="0" w:space="0" w:color="auto"/>
                            <w:left w:val="none" w:sz="0" w:space="0" w:color="auto"/>
                            <w:bottom w:val="none" w:sz="0" w:space="0" w:color="auto"/>
                            <w:right w:val="none" w:sz="0" w:space="0" w:color="auto"/>
                          </w:divBdr>
                          <w:divsChild>
                            <w:div w:id="1737311907">
                              <w:marLeft w:val="0"/>
                              <w:marRight w:val="0"/>
                              <w:marTop w:val="0"/>
                              <w:marBottom w:val="0"/>
                              <w:divBdr>
                                <w:top w:val="single" w:sz="6" w:space="0" w:color="auto"/>
                                <w:left w:val="single" w:sz="6" w:space="0" w:color="auto"/>
                                <w:bottom w:val="single" w:sz="6" w:space="0" w:color="auto"/>
                                <w:right w:val="single" w:sz="6" w:space="0" w:color="auto"/>
                              </w:divBdr>
                              <w:divsChild>
                                <w:div w:id="670526921">
                                  <w:marLeft w:val="0"/>
                                  <w:marRight w:val="195"/>
                                  <w:marTop w:val="0"/>
                                  <w:marBottom w:val="0"/>
                                  <w:divBdr>
                                    <w:top w:val="none" w:sz="0" w:space="0" w:color="auto"/>
                                    <w:left w:val="none" w:sz="0" w:space="0" w:color="auto"/>
                                    <w:bottom w:val="none" w:sz="0" w:space="0" w:color="auto"/>
                                    <w:right w:val="none" w:sz="0" w:space="0" w:color="auto"/>
                                  </w:divBdr>
                                  <w:divsChild>
                                    <w:div w:id="1751193826">
                                      <w:marLeft w:val="0"/>
                                      <w:marRight w:val="0"/>
                                      <w:marTop w:val="0"/>
                                      <w:marBottom w:val="0"/>
                                      <w:divBdr>
                                        <w:top w:val="none" w:sz="0" w:space="0" w:color="auto"/>
                                        <w:left w:val="none" w:sz="0" w:space="0" w:color="auto"/>
                                        <w:bottom w:val="none" w:sz="0" w:space="0" w:color="auto"/>
                                        <w:right w:val="none" w:sz="0" w:space="0" w:color="auto"/>
                                      </w:divBdr>
                                      <w:divsChild>
                                        <w:div w:id="714159327">
                                          <w:marLeft w:val="0"/>
                                          <w:marRight w:val="195"/>
                                          <w:marTop w:val="0"/>
                                          <w:marBottom w:val="0"/>
                                          <w:divBdr>
                                            <w:top w:val="none" w:sz="0" w:space="0" w:color="auto"/>
                                            <w:left w:val="none" w:sz="0" w:space="0" w:color="auto"/>
                                            <w:bottom w:val="none" w:sz="0" w:space="0" w:color="auto"/>
                                            <w:right w:val="none" w:sz="0" w:space="0" w:color="auto"/>
                                          </w:divBdr>
                                          <w:divsChild>
                                            <w:div w:id="449666806">
                                              <w:marLeft w:val="0"/>
                                              <w:marRight w:val="0"/>
                                              <w:marTop w:val="0"/>
                                              <w:marBottom w:val="0"/>
                                              <w:divBdr>
                                                <w:top w:val="none" w:sz="0" w:space="0" w:color="auto"/>
                                                <w:left w:val="none" w:sz="0" w:space="0" w:color="auto"/>
                                                <w:bottom w:val="none" w:sz="0" w:space="0" w:color="auto"/>
                                                <w:right w:val="none" w:sz="0" w:space="0" w:color="auto"/>
                                              </w:divBdr>
                                              <w:divsChild>
                                                <w:div w:id="1483617518">
                                                  <w:marLeft w:val="0"/>
                                                  <w:marRight w:val="0"/>
                                                  <w:marTop w:val="0"/>
                                                  <w:marBottom w:val="0"/>
                                                  <w:divBdr>
                                                    <w:top w:val="none" w:sz="0" w:space="0" w:color="auto"/>
                                                    <w:left w:val="none" w:sz="0" w:space="0" w:color="auto"/>
                                                    <w:bottom w:val="none" w:sz="0" w:space="0" w:color="auto"/>
                                                    <w:right w:val="none" w:sz="0" w:space="0" w:color="auto"/>
                                                  </w:divBdr>
                                                  <w:divsChild>
                                                    <w:div w:id="1866867213">
                                                      <w:marLeft w:val="0"/>
                                                      <w:marRight w:val="0"/>
                                                      <w:marTop w:val="0"/>
                                                      <w:marBottom w:val="0"/>
                                                      <w:divBdr>
                                                        <w:top w:val="none" w:sz="0" w:space="0" w:color="auto"/>
                                                        <w:left w:val="none" w:sz="0" w:space="0" w:color="auto"/>
                                                        <w:bottom w:val="none" w:sz="0" w:space="0" w:color="auto"/>
                                                        <w:right w:val="none" w:sz="0" w:space="0" w:color="auto"/>
                                                      </w:divBdr>
                                                      <w:divsChild>
                                                        <w:div w:id="1237058319">
                                                          <w:marLeft w:val="0"/>
                                                          <w:marRight w:val="0"/>
                                                          <w:marTop w:val="0"/>
                                                          <w:marBottom w:val="0"/>
                                                          <w:divBdr>
                                                            <w:top w:val="none" w:sz="0" w:space="0" w:color="auto"/>
                                                            <w:left w:val="none" w:sz="0" w:space="0" w:color="auto"/>
                                                            <w:bottom w:val="none" w:sz="0" w:space="0" w:color="auto"/>
                                                            <w:right w:val="none" w:sz="0" w:space="0" w:color="auto"/>
                                                          </w:divBdr>
                                                          <w:divsChild>
                                                            <w:div w:id="1343387161">
                                                              <w:marLeft w:val="0"/>
                                                              <w:marRight w:val="0"/>
                                                              <w:marTop w:val="0"/>
                                                              <w:marBottom w:val="0"/>
                                                              <w:divBdr>
                                                                <w:top w:val="none" w:sz="0" w:space="0" w:color="auto"/>
                                                                <w:left w:val="none" w:sz="0" w:space="0" w:color="auto"/>
                                                                <w:bottom w:val="none" w:sz="0" w:space="0" w:color="auto"/>
                                                                <w:right w:val="none" w:sz="0" w:space="0" w:color="auto"/>
                                                              </w:divBdr>
                                                              <w:divsChild>
                                                                <w:div w:id="1326784753">
                                                                  <w:marLeft w:val="405"/>
                                                                  <w:marRight w:val="0"/>
                                                                  <w:marTop w:val="0"/>
                                                                  <w:marBottom w:val="0"/>
                                                                  <w:divBdr>
                                                                    <w:top w:val="none" w:sz="0" w:space="0" w:color="auto"/>
                                                                    <w:left w:val="none" w:sz="0" w:space="0" w:color="auto"/>
                                                                    <w:bottom w:val="none" w:sz="0" w:space="0" w:color="auto"/>
                                                                    <w:right w:val="none" w:sz="0" w:space="0" w:color="auto"/>
                                                                  </w:divBdr>
                                                                  <w:divsChild>
                                                                    <w:div w:id="293219593">
                                                                      <w:marLeft w:val="0"/>
                                                                      <w:marRight w:val="0"/>
                                                                      <w:marTop w:val="0"/>
                                                                      <w:marBottom w:val="0"/>
                                                                      <w:divBdr>
                                                                        <w:top w:val="none" w:sz="0" w:space="0" w:color="auto"/>
                                                                        <w:left w:val="none" w:sz="0" w:space="0" w:color="auto"/>
                                                                        <w:bottom w:val="none" w:sz="0" w:space="0" w:color="auto"/>
                                                                        <w:right w:val="none" w:sz="0" w:space="0" w:color="auto"/>
                                                                      </w:divBdr>
                                                                      <w:divsChild>
                                                                        <w:div w:id="1002390760">
                                                                          <w:marLeft w:val="0"/>
                                                                          <w:marRight w:val="0"/>
                                                                          <w:marTop w:val="0"/>
                                                                          <w:marBottom w:val="0"/>
                                                                          <w:divBdr>
                                                                            <w:top w:val="none" w:sz="0" w:space="0" w:color="auto"/>
                                                                            <w:left w:val="none" w:sz="0" w:space="0" w:color="auto"/>
                                                                            <w:bottom w:val="none" w:sz="0" w:space="0" w:color="auto"/>
                                                                            <w:right w:val="none" w:sz="0" w:space="0" w:color="auto"/>
                                                                          </w:divBdr>
                                                                          <w:divsChild>
                                                                            <w:div w:id="1102529402">
                                                                              <w:marLeft w:val="0"/>
                                                                              <w:marRight w:val="0"/>
                                                                              <w:marTop w:val="60"/>
                                                                              <w:marBottom w:val="0"/>
                                                                              <w:divBdr>
                                                                                <w:top w:val="none" w:sz="0" w:space="0" w:color="auto"/>
                                                                                <w:left w:val="none" w:sz="0" w:space="0" w:color="auto"/>
                                                                                <w:bottom w:val="none" w:sz="0" w:space="0" w:color="auto"/>
                                                                                <w:right w:val="none" w:sz="0" w:space="0" w:color="auto"/>
                                                                              </w:divBdr>
                                                                              <w:divsChild>
                                                                                <w:div w:id="1272935661">
                                                                                  <w:marLeft w:val="0"/>
                                                                                  <w:marRight w:val="0"/>
                                                                                  <w:marTop w:val="0"/>
                                                                                  <w:marBottom w:val="0"/>
                                                                                  <w:divBdr>
                                                                                    <w:top w:val="none" w:sz="0" w:space="0" w:color="auto"/>
                                                                                    <w:left w:val="none" w:sz="0" w:space="0" w:color="auto"/>
                                                                                    <w:bottom w:val="none" w:sz="0" w:space="0" w:color="auto"/>
                                                                                    <w:right w:val="none" w:sz="0" w:space="0" w:color="auto"/>
                                                                                  </w:divBdr>
                                                                                  <w:divsChild>
                                                                                    <w:div w:id="65078728">
                                                                                      <w:marLeft w:val="0"/>
                                                                                      <w:marRight w:val="0"/>
                                                                                      <w:marTop w:val="0"/>
                                                                                      <w:marBottom w:val="0"/>
                                                                                      <w:divBdr>
                                                                                        <w:top w:val="none" w:sz="0" w:space="0" w:color="auto"/>
                                                                                        <w:left w:val="none" w:sz="0" w:space="0" w:color="auto"/>
                                                                                        <w:bottom w:val="none" w:sz="0" w:space="0" w:color="auto"/>
                                                                                        <w:right w:val="none" w:sz="0" w:space="0" w:color="auto"/>
                                                                                      </w:divBdr>
                                                                                      <w:divsChild>
                                                                                        <w:div w:id="179860732">
                                                                                          <w:marLeft w:val="0"/>
                                                                                          <w:marRight w:val="0"/>
                                                                                          <w:marTop w:val="0"/>
                                                                                          <w:marBottom w:val="0"/>
                                                                                          <w:divBdr>
                                                                                            <w:top w:val="none" w:sz="0" w:space="0" w:color="auto"/>
                                                                                            <w:left w:val="none" w:sz="0" w:space="0" w:color="auto"/>
                                                                                            <w:bottom w:val="none" w:sz="0" w:space="0" w:color="auto"/>
                                                                                            <w:right w:val="none" w:sz="0" w:space="0" w:color="auto"/>
                                                                                          </w:divBdr>
                                                                                          <w:divsChild>
                                                                                            <w:div w:id="1632858053">
                                                                                              <w:marLeft w:val="0"/>
                                                                                              <w:marRight w:val="0"/>
                                                                                              <w:marTop w:val="0"/>
                                                                                              <w:marBottom w:val="0"/>
                                                                                              <w:divBdr>
                                                                                                <w:top w:val="none" w:sz="0" w:space="0" w:color="auto"/>
                                                                                                <w:left w:val="none" w:sz="0" w:space="0" w:color="auto"/>
                                                                                                <w:bottom w:val="none" w:sz="0" w:space="0" w:color="auto"/>
                                                                                                <w:right w:val="none" w:sz="0" w:space="0" w:color="auto"/>
                                                                                              </w:divBdr>
                                                                                              <w:divsChild>
                                                                                                <w:div w:id="767849386">
                                                                                                  <w:marLeft w:val="0"/>
                                                                                                  <w:marRight w:val="0"/>
                                                                                                  <w:marTop w:val="0"/>
                                                                                                  <w:marBottom w:val="0"/>
                                                                                                  <w:divBdr>
                                                                                                    <w:top w:val="none" w:sz="0" w:space="0" w:color="auto"/>
                                                                                                    <w:left w:val="none" w:sz="0" w:space="0" w:color="auto"/>
                                                                                                    <w:bottom w:val="none" w:sz="0" w:space="0" w:color="auto"/>
                                                                                                    <w:right w:val="none" w:sz="0" w:space="0" w:color="auto"/>
                                                                                                  </w:divBdr>
                                                                                                  <w:divsChild>
                                                                                                    <w:div w:id="416363328">
                                                                                                      <w:marLeft w:val="0"/>
                                                                                                      <w:marRight w:val="0"/>
                                                                                                      <w:marTop w:val="0"/>
                                                                                                      <w:marBottom w:val="0"/>
                                                                                                      <w:divBdr>
                                                                                                        <w:top w:val="none" w:sz="0" w:space="0" w:color="auto"/>
                                                                                                        <w:left w:val="none" w:sz="0" w:space="0" w:color="auto"/>
                                                                                                        <w:bottom w:val="none" w:sz="0" w:space="0" w:color="auto"/>
                                                                                                        <w:right w:val="none" w:sz="0" w:space="0" w:color="auto"/>
                                                                                                      </w:divBdr>
                                                                                                      <w:divsChild>
                                                                                                        <w:div w:id="1832020997">
                                                                                                          <w:marLeft w:val="0"/>
                                                                                                          <w:marRight w:val="0"/>
                                                                                                          <w:marTop w:val="0"/>
                                                                                                          <w:marBottom w:val="0"/>
                                                                                                          <w:divBdr>
                                                                                                            <w:top w:val="none" w:sz="0" w:space="0" w:color="auto"/>
                                                                                                            <w:left w:val="none" w:sz="0" w:space="0" w:color="auto"/>
                                                                                                            <w:bottom w:val="none" w:sz="0" w:space="0" w:color="auto"/>
                                                                                                            <w:right w:val="none" w:sz="0" w:space="0" w:color="auto"/>
                                                                                                          </w:divBdr>
                                                                                                          <w:divsChild>
                                                                                                            <w:div w:id="1384523548">
                                                                                                              <w:marLeft w:val="0"/>
                                                                                                              <w:marRight w:val="0"/>
                                                                                                              <w:marTop w:val="0"/>
                                                                                                              <w:marBottom w:val="0"/>
                                                                                                              <w:divBdr>
                                                                                                                <w:top w:val="none" w:sz="0" w:space="0" w:color="auto"/>
                                                                                                                <w:left w:val="none" w:sz="0" w:space="0" w:color="auto"/>
                                                                                                                <w:bottom w:val="none" w:sz="0" w:space="0" w:color="auto"/>
                                                                                                                <w:right w:val="none" w:sz="0" w:space="0" w:color="auto"/>
                                                                                                              </w:divBdr>
                                                                                                            </w:div>
                                                                                                            <w:div w:id="1572234587">
                                                                                                              <w:marLeft w:val="0"/>
                                                                                                              <w:marRight w:val="0"/>
                                                                                                              <w:marTop w:val="0"/>
                                                                                                              <w:marBottom w:val="0"/>
                                                                                                              <w:divBdr>
                                                                                                                <w:top w:val="none" w:sz="0" w:space="0" w:color="auto"/>
                                                                                                                <w:left w:val="none" w:sz="0" w:space="0" w:color="auto"/>
                                                                                                                <w:bottom w:val="none" w:sz="0" w:space="0" w:color="auto"/>
                                                                                                                <w:right w:val="none" w:sz="0" w:space="0" w:color="auto"/>
                                                                                                              </w:divBdr>
                                                                                                            </w:div>
                                                                                                            <w:div w:id="1883444447">
                                                                                                              <w:marLeft w:val="0"/>
                                                                                                              <w:marRight w:val="0"/>
                                                                                                              <w:marTop w:val="0"/>
                                                                                                              <w:marBottom w:val="0"/>
                                                                                                              <w:divBdr>
                                                                                                                <w:top w:val="none" w:sz="0" w:space="0" w:color="auto"/>
                                                                                                                <w:left w:val="none" w:sz="0" w:space="0" w:color="auto"/>
                                                                                                                <w:bottom w:val="none" w:sz="0" w:space="0" w:color="auto"/>
                                                                                                                <w:right w:val="none" w:sz="0" w:space="0" w:color="auto"/>
                                                                                                              </w:divBdr>
                                                                                                            </w:div>
                                                                                                            <w:div w:id="1299266100">
                                                                                                              <w:marLeft w:val="0"/>
                                                                                                              <w:marRight w:val="0"/>
                                                                                                              <w:marTop w:val="0"/>
                                                                                                              <w:marBottom w:val="0"/>
                                                                                                              <w:divBdr>
                                                                                                                <w:top w:val="none" w:sz="0" w:space="0" w:color="auto"/>
                                                                                                                <w:left w:val="none" w:sz="0" w:space="0" w:color="auto"/>
                                                                                                                <w:bottom w:val="none" w:sz="0" w:space="0" w:color="auto"/>
                                                                                                                <w:right w:val="none" w:sz="0" w:space="0" w:color="auto"/>
                                                                                                              </w:divBdr>
                                                                                                            </w:div>
                                                                                                            <w:div w:id="21073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047532">
      <w:bodyDiv w:val="1"/>
      <w:marLeft w:val="0"/>
      <w:marRight w:val="0"/>
      <w:marTop w:val="0"/>
      <w:marBottom w:val="0"/>
      <w:divBdr>
        <w:top w:val="none" w:sz="0" w:space="0" w:color="auto"/>
        <w:left w:val="none" w:sz="0" w:space="0" w:color="auto"/>
        <w:bottom w:val="none" w:sz="0" w:space="0" w:color="auto"/>
        <w:right w:val="none" w:sz="0" w:space="0" w:color="auto"/>
      </w:divBdr>
      <w:divsChild>
        <w:div w:id="698550176">
          <w:marLeft w:val="0"/>
          <w:marRight w:val="0"/>
          <w:marTop w:val="0"/>
          <w:marBottom w:val="0"/>
          <w:divBdr>
            <w:top w:val="none" w:sz="0" w:space="0" w:color="auto"/>
            <w:left w:val="none" w:sz="0" w:space="0" w:color="auto"/>
            <w:bottom w:val="none" w:sz="0" w:space="0" w:color="auto"/>
            <w:right w:val="none" w:sz="0" w:space="0" w:color="auto"/>
          </w:divBdr>
          <w:divsChild>
            <w:div w:id="1985547466">
              <w:marLeft w:val="0"/>
              <w:marRight w:val="0"/>
              <w:marTop w:val="0"/>
              <w:marBottom w:val="0"/>
              <w:divBdr>
                <w:top w:val="none" w:sz="0" w:space="0" w:color="auto"/>
                <w:left w:val="none" w:sz="0" w:space="0" w:color="auto"/>
                <w:bottom w:val="none" w:sz="0" w:space="0" w:color="auto"/>
                <w:right w:val="none" w:sz="0" w:space="0" w:color="auto"/>
              </w:divBdr>
              <w:divsChild>
                <w:div w:id="1393700166">
                  <w:marLeft w:val="0"/>
                  <w:marRight w:val="0"/>
                  <w:marTop w:val="0"/>
                  <w:marBottom w:val="0"/>
                  <w:divBdr>
                    <w:top w:val="none" w:sz="0" w:space="0" w:color="auto"/>
                    <w:left w:val="none" w:sz="0" w:space="0" w:color="auto"/>
                    <w:bottom w:val="none" w:sz="0" w:space="0" w:color="auto"/>
                    <w:right w:val="none" w:sz="0" w:space="0" w:color="auto"/>
                  </w:divBdr>
                  <w:divsChild>
                    <w:div w:id="1463427140">
                      <w:marLeft w:val="0"/>
                      <w:marRight w:val="0"/>
                      <w:marTop w:val="0"/>
                      <w:marBottom w:val="0"/>
                      <w:divBdr>
                        <w:top w:val="none" w:sz="0" w:space="0" w:color="auto"/>
                        <w:left w:val="none" w:sz="0" w:space="0" w:color="auto"/>
                        <w:bottom w:val="none" w:sz="0" w:space="0" w:color="auto"/>
                        <w:right w:val="none" w:sz="0" w:space="0" w:color="auto"/>
                      </w:divBdr>
                      <w:divsChild>
                        <w:div w:id="759759597">
                          <w:marLeft w:val="0"/>
                          <w:marRight w:val="0"/>
                          <w:marTop w:val="0"/>
                          <w:marBottom w:val="0"/>
                          <w:divBdr>
                            <w:top w:val="none" w:sz="0" w:space="0" w:color="auto"/>
                            <w:left w:val="none" w:sz="0" w:space="0" w:color="auto"/>
                            <w:bottom w:val="none" w:sz="0" w:space="0" w:color="auto"/>
                            <w:right w:val="none" w:sz="0" w:space="0" w:color="auto"/>
                          </w:divBdr>
                          <w:divsChild>
                            <w:div w:id="1500274499">
                              <w:marLeft w:val="0"/>
                              <w:marRight w:val="0"/>
                              <w:marTop w:val="0"/>
                              <w:marBottom w:val="0"/>
                              <w:divBdr>
                                <w:top w:val="single" w:sz="6" w:space="0" w:color="auto"/>
                                <w:left w:val="single" w:sz="6" w:space="0" w:color="auto"/>
                                <w:bottom w:val="single" w:sz="6" w:space="0" w:color="auto"/>
                                <w:right w:val="single" w:sz="6" w:space="0" w:color="auto"/>
                              </w:divBdr>
                              <w:divsChild>
                                <w:div w:id="999163390">
                                  <w:marLeft w:val="0"/>
                                  <w:marRight w:val="195"/>
                                  <w:marTop w:val="0"/>
                                  <w:marBottom w:val="0"/>
                                  <w:divBdr>
                                    <w:top w:val="none" w:sz="0" w:space="0" w:color="auto"/>
                                    <w:left w:val="none" w:sz="0" w:space="0" w:color="auto"/>
                                    <w:bottom w:val="none" w:sz="0" w:space="0" w:color="auto"/>
                                    <w:right w:val="none" w:sz="0" w:space="0" w:color="auto"/>
                                  </w:divBdr>
                                  <w:divsChild>
                                    <w:div w:id="1754820117">
                                      <w:marLeft w:val="0"/>
                                      <w:marRight w:val="0"/>
                                      <w:marTop w:val="0"/>
                                      <w:marBottom w:val="0"/>
                                      <w:divBdr>
                                        <w:top w:val="none" w:sz="0" w:space="0" w:color="auto"/>
                                        <w:left w:val="none" w:sz="0" w:space="0" w:color="auto"/>
                                        <w:bottom w:val="none" w:sz="0" w:space="0" w:color="auto"/>
                                        <w:right w:val="none" w:sz="0" w:space="0" w:color="auto"/>
                                      </w:divBdr>
                                      <w:divsChild>
                                        <w:div w:id="696927710">
                                          <w:marLeft w:val="0"/>
                                          <w:marRight w:val="195"/>
                                          <w:marTop w:val="0"/>
                                          <w:marBottom w:val="0"/>
                                          <w:divBdr>
                                            <w:top w:val="none" w:sz="0" w:space="0" w:color="auto"/>
                                            <w:left w:val="none" w:sz="0" w:space="0" w:color="auto"/>
                                            <w:bottom w:val="none" w:sz="0" w:space="0" w:color="auto"/>
                                            <w:right w:val="none" w:sz="0" w:space="0" w:color="auto"/>
                                          </w:divBdr>
                                          <w:divsChild>
                                            <w:div w:id="1333295921">
                                              <w:marLeft w:val="0"/>
                                              <w:marRight w:val="0"/>
                                              <w:marTop w:val="0"/>
                                              <w:marBottom w:val="0"/>
                                              <w:divBdr>
                                                <w:top w:val="none" w:sz="0" w:space="0" w:color="auto"/>
                                                <w:left w:val="none" w:sz="0" w:space="0" w:color="auto"/>
                                                <w:bottom w:val="none" w:sz="0" w:space="0" w:color="auto"/>
                                                <w:right w:val="none" w:sz="0" w:space="0" w:color="auto"/>
                                              </w:divBdr>
                                              <w:divsChild>
                                                <w:div w:id="170416833">
                                                  <w:marLeft w:val="0"/>
                                                  <w:marRight w:val="0"/>
                                                  <w:marTop w:val="0"/>
                                                  <w:marBottom w:val="0"/>
                                                  <w:divBdr>
                                                    <w:top w:val="none" w:sz="0" w:space="0" w:color="auto"/>
                                                    <w:left w:val="none" w:sz="0" w:space="0" w:color="auto"/>
                                                    <w:bottom w:val="none" w:sz="0" w:space="0" w:color="auto"/>
                                                    <w:right w:val="none" w:sz="0" w:space="0" w:color="auto"/>
                                                  </w:divBdr>
                                                  <w:divsChild>
                                                    <w:div w:id="389958148">
                                                      <w:marLeft w:val="0"/>
                                                      <w:marRight w:val="0"/>
                                                      <w:marTop w:val="0"/>
                                                      <w:marBottom w:val="0"/>
                                                      <w:divBdr>
                                                        <w:top w:val="none" w:sz="0" w:space="0" w:color="auto"/>
                                                        <w:left w:val="none" w:sz="0" w:space="0" w:color="auto"/>
                                                        <w:bottom w:val="none" w:sz="0" w:space="0" w:color="auto"/>
                                                        <w:right w:val="none" w:sz="0" w:space="0" w:color="auto"/>
                                                      </w:divBdr>
                                                      <w:divsChild>
                                                        <w:div w:id="1968851517">
                                                          <w:marLeft w:val="0"/>
                                                          <w:marRight w:val="0"/>
                                                          <w:marTop w:val="0"/>
                                                          <w:marBottom w:val="0"/>
                                                          <w:divBdr>
                                                            <w:top w:val="none" w:sz="0" w:space="0" w:color="auto"/>
                                                            <w:left w:val="none" w:sz="0" w:space="0" w:color="auto"/>
                                                            <w:bottom w:val="none" w:sz="0" w:space="0" w:color="auto"/>
                                                            <w:right w:val="none" w:sz="0" w:space="0" w:color="auto"/>
                                                          </w:divBdr>
                                                          <w:divsChild>
                                                            <w:div w:id="92209382">
                                                              <w:marLeft w:val="0"/>
                                                              <w:marRight w:val="0"/>
                                                              <w:marTop w:val="0"/>
                                                              <w:marBottom w:val="0"/>
                                                              <w:divBdr>
                                                                <w:top w:val="none" w:sz="0" w:space="0" w:color="auto"/>
                                                                <w:left w:val="none" w:sz="0" w:space="0" w:color="auto"/>
                                                                <w:bottom w:val="none" w:sz="0" w:space="0" w:color="auto"/>
                                                                <w:right w:val="none" w:sz="0" w:space="0" w:color="auto"/>
                                                              </w:divBdr>
                                                              <w:divsChild>
                                                                <w:div w:id="618493907">
                                                                  <w:marLeft w:val="405"/>
                                                                  <w:marRight w:val="0"/>
                                                                  <w:marTop w:val="0"/>
                                                                  <w:marBottom w:val="0"/>
                                                                  <w:divBdr>
                                                                    <w:top w:val="none" w:sz="0" w:space="0" w:color="auto"/>
                                                                    <w:left w:val="none" w:sz="0" w:space="0" w:color="auto"/>
                                                                    <w:bottom w:val="none" w:sz="0" w:space="0" w:color="auto"/>
                                                                    <w:right w:val="none" w:sz="0" w:space="0" w:color="auto"/>
                                                                  </w:divBdr>
                                                                  <w:divsChild>
                                                                    <w:div w:id="2094550796">
                                                                      <w:marLeft w:val="0"/>
                                                                      <w:marRight w:val="0"/>
                                                                      <w:marTop w:val="0"/>
                                                                      <w:marBottom w:val="0"/>
                                                                      <w:divBdr>
                                                                        <w:top w:val="none" w:sz="0" w:space="0" w:color="auto"/>
                                                                        <w:left w:val="none" w:sz="0" w:space="0" w:color="auto"/>
                                                                        <w:bottom w:val="none" w:sz="0" w:space="0" w:color="auto"/>
                                                                        <w:right w:val="none" w:sz="0" w:space="0" w:color="auto"/>
                                                                      </w:divBdr>
                                                                      <w:divsChild>
                                                                        <w:div w:id="448548996">
                                                                          <w:marLeft w:val="0"/>
                                                                          <w:marRight w:val="0"/>
                                                                          <w:marTop w:val="0"/>
                                                                          <w:marBottom w:val="0"/>
                                                                          <w:divBdr>
                                                                            <w:top w:val="none" w:sz="0" w:space="0" w:color="auto"/>
                                                                            <w:left w:val="none" w:sz="0" w:space="0" w:color="auto"/>
                                                                            <w:bottom w:val="none" w:sz="0" w:space="0" w:color="auto"/>
                                                                            <w:right w:val="none" w:sz="0" w:space="0" w:color="auto"/>
                                                                          </w:divBdr>
                                                                          <w:divsChild>
                                                                            <w:div w:id="2070810876">
                                                                              <w:marLeft w:val="0"/>
                                                                              <w:marRight w:val="0"/>
                                                                              <w:marTop w:val="60"/>
                                                                              <w:marBottom w:val="0"/>
                                                                              <w:divBdr>
                                                                                <w:top w:val="none" w:sz="0" w:space="0" w:color="auto"/>
                                                                                <w:left w:val="none" w:sz="0" w:space="0" w:color="auto"/>
                                                                                <w:bottom w:val="none" w:sz="0" w:space="0" w:color="auto"/>
                                                                                <w:right w:val="none" w:sz="0" w:space="0" w:color="auto"/>
                                                                              </w:divBdr>
                                                                              <w:divsChild>
                                                                                <w:div w:id="1989935974">
                                                                                  <w:marLeft w:val="0"/>
                                                                                  <w:marRight w:val="0"/>
                                                                                  <w:marTop w:val="0"/>
                                                                                  <w:marBottom w:val="0"/>
                                                                                  <w:divBdr>
                                                                                    <w:top w:val="none" w:sz="0" w:space="0" w:color="auto"/>
                                                                                    <w:left w:val="none" w:sz="0" w:space="0" w:color="auto"/>
                                                                                    <w:bottom w:val="none" w:sz="0" w:space="0" w:color="auto"/>
                                                                                    <w:right w:val="none" w:sz="0" w:space="0" w:color="auto"/>
                                                                                  </w:divBdr>
                                                                                  <w:divsChild>
                                                                                    <w:div w:id="1295527048">
                                                                                      <w:marLeft w:val="0"/>
                                                                                      <w:marRight w:val="0"/>
                                                                                      <w:marTop w:val="0"/>
                                                                                      <w:marBottom w:val="0"/>
                                                                                      <w:divBdr>
                                                                                        <w:top w:val="none" w:sz="0" w:space="0" w:color="auto"/>
                                                                                        <w:left w:val="none" w:sz="0" w:space="0" w:color="auto"/>
                                                                                        <w:bottom w:val="none" w:sz="0" w:space="0" w:color="auto"/>
                                                                                        <w:right w:val="none" w:sz="0" w:space="0" w:color="auto"/>
                                                                                      </w:divBdr>
                                                                                      <w:divsChild>
                                                                                        <w:div w:id="518660611">
                                                                                          <w:marLeft w:val="0"/>
                                                                                          <w:marRight w:val="0"/>
                                                                                          <w:marTop w:val="0"/>
                                                                                          <w:marBottom w:val="0"/>
                                                                                          <w:divBdr>
                                                                                            <w:top w:val="none" w:sz="0" w:space="0" w:color="auto"/>
                                                                                            <w:left w:val="none" w:sz="0" w:space="0" w:color="auto"/>
                                                                                            <w:bottom w:val="none" w:sz="0" w:space="0" w:color="auto"/>
                                                                                            <w:right w:val="none" w:sz="0" w:space="0" w:color="auto"/>
                                                                                          </w:divBdr>
                                                                                          <w:divsChild>
                                                                                            <w:div w:id="392050269">
                                                                                              <w:marLeft w:val="0"/>
                                                                                              <w:marRight w:val="0"/>
                                                                                              <w:marTop w:val="0"/>
                                                                                              <w:marBottom w:val="0"/>
                                                                                              <w:divBdr>
                                                                                                <w:top w:val="none" w:sz="0" w:space="0" w:color="auto"/>
                                                                                                <w:left w:val="none" w:sz="0" w:space="0" w:color="auto"/>
                                                                                                <w:bottom w:val="none" w:sz="0" w:space="0" w:color="auto"/>
                                                                                                <w:right w:val="none" w:sz="0" w:space="0" w:color="auto"/>
                                                                                              </w:divBdr>
                                                                                              <w:divsChild>
                                                                                                <w:div w:id="1914007107">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sChild>
                                                                                                        <w:div w:id="16126118">
                                                                                                          <w:marLeft w:val="0"/>
                                                                                                          <w:marRight w:val="0"/>
                                                                                                          <w:marTop w:val="0"/>
                                                                                                          <w:marBottom w:val="0"/>
                                                                                                          <w:divBdr>
                                                                                                            <w:top w:val="none" w:sz="0" w:space="0" w:color="auto"/>
                                                                                                            <w:left w:val="none" w:sz="0" w:space="0" w:color="auto"/>
                                                                                                            <w:bottom w:val="none" w:sz="0" w:space="0" w:color="auto"/>
                                                                                                            <w:right w:val="none" w:sz="0" w:space="0" w:color="auto"/>
                                                                                                          </w:divBdr>
                                                                                                          <w:divsChild>
                                                                                                            <w:div w:id="20075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7868911">
      <w:bodyDiv w:val="1"/>
      <w:marLeft w:val="0"/>
      <w:marRight w:val="0"/>
      <w:marTop w:val="0"/>
      <w:marBottom w:val="0"/>
      <w:divBdr>
        <w:top w:val="none" w:sz="0" w:space="0" w:color="auto"/>
        <w:left w:val="none" w:sz="0" w:space="0" w:color="auto"/>
        <w:bottom w:val="none" w:sz="0" w:space="0" w:color="auto"/>
        <w:right w:val="none" w:sz="0" w:space="0" w:color="auto"/>
      </w:divBdr>
    </w:div>
    <w:div w:id="1155415903">
      <w:bodyDiv w:val="1"/>
      <w:marLeft w:val="0"/>
      <w:marRight w:val="0"/>
      <w:marTop w:val="0"/>
      <w:marBottom w:val="0"/>
      <w:divBdr>
        <w:top w:val="none" w:sz="0" w:space="0" w:color="auto"/>
        <w:left w:val="none" w:sz="0" w:space="0" w:color="auto"/>
        <w:bottom w:val="none" w:sz="0" w:space="0" w:color="auto"/>
        <w:right w:val="none" w:sz="0" w:space="0" w:color="auto"/>
      </w:divBdr>
      <w:divsChild>
        <w:div w:id="130294051">
          <w:marLeft w:val="0"/>
          <w:marRight w:val="0"/>
          <w:marTop w:val="0"/>
          <w:marBottom w:val="0"/>
          <w:divBdr>
            <w:top w:val="none" w:sz="0" w:space="0" w:color="auto"/>
            <w:left w:val="none" w:sz="0" w:space="0" w:color="auto"/>
            <w:bottom w:val="none" w:sz="0" w:space="0" w:color="auto"/>
            <w:right w:val="none" w:sz="0" w:space="0" w:color="auto"/>
          </w:divBdr>
          <w:divsChild>
            <w:div w:id="1209688514">
              <w:marLeft w:val="0"/>
              <w:marRight w:val="0"/>
              <w:marTop w:val="0"/>
              <w:marBottom w:val="0"/>
              <w:divBdr>
                <w:top w:val="none" w:sz="0" w:space="0" w:color="auto"/>
                <w:left w:val="none" w:sz="0" w:space="0" w:color="auto"/>
                <w:bottom w:val="none" w:sz="0" w:space="0" w:color="auto"/>
                <w:right w:val="none" w:sz="0" w:space="0" w:color="auto"/>
              </w:divBdr>
              <w:divsChild>
                <w:div w:id="1706098826">
                  <w:marLeft w:val="0"/>
                  <w:marRight w:val="0"/>
                  <w:marTop w:val="0"/>
                  <w:marBottom w:val="0"/>
                  <w:divBdr>
                    <w:top w:val="none" w:sz="0" w:space="0" w:color="auto"/>
                    <w:left w:val="none" w:sz="0" w:space="0" w:color="auto"/>
                    <w:bottom w:val="none" w:sz="0" w:space="0" w:color="auto"/>
                    <w:right w:val="none" w:sz="0" w:space="0" w:color="auto"/>
                  </w:divBdr>
                  <w:divsChild>
                    <w:div w:id="969896350">
                      <w:marLeft w:val="0"/>
                      <w:marRight w:val="0"/>
                      <w:marTop w:val="0"/>
                      <w:marBottom w:val="0"/>
                      <w:divBdr>
                        <w:top w:val="none" w:sz="0" w:space="0" w:color="auto"/>
                        <w:left w:val="none" w:sz="0" w:space="0" w:color="auto"/>
                        <w:bottom w:val="none" w:sz="0" w:space="0" w:color="auto"/>
                        <w:right w:val="none" w:sz="0" w:space="0" w:color="auto"/>
                      </w:divBdr>
                      <w:divsChild>
                        <w:div w:id="881358421">
                          <w:marLeft w:val="0"/>
                          <w:marRight w:val="0"/>
                          <w:marTop w:val="0"/>
                          <w:marBottom w:val="0"/>
                          <w:divBdr>
                            <w:top w:val="none" w:sz="0" w:space="0" w:color="auto"/>
                            <w:left w:val="none" w:sz="0" w:space="0" w:color="auto"/>
                            <w:bottom w:val="none" w:sz="0" w:space="0" w:color="auto"/>
                            <w:right w:val="none" w:sz="0" w:space="0" w:color="auto"/>
                          </w:divBdr>
                          <w:divsChild>
                            <w:div w:id="2116362944">
                              <w:marLeft w:val="0"/>
                              <w:marRight w:val="0"/>
                              <w:marTop w:val="0"/>
                              <w:marBottom w:val="0"/>
                              <w:divBdr>
                                <w:top w:val="single" w:sz="6" w:space="0" w:color="auto"/>
                                <w:left w:val="single" w:sz="6" w:space="0" w:color="auto"/>
                                <w:bottom w:val="single" w:sz="6" w:space="0" w:color="auto"/>
                                <w:right w:val="single" w:sz="6" w:space="0" w:color="auto"/>
                              </w:divBdr>
                              <w:divsChild>
                                <w:div w:id="743260625">
                                  <w:marLeft w:val="0"/>
                                  <w:marRight w:val="195"/>
                                  <w:marTop w:val="0"/>
                                  <w:marBottom w:val="0"/>
                                  <w:divBdr>
                                    <w:top w:val="none" w:sz="0" w:space="0" w:color="auto"/>
                                    <w:left w:val="none" w:sz="0" w:space="0" w:color="auto"/>
                                    <w:bottom w:val="none" w:sz="0" w:space="0" w:color="auto"/>
                                    <w:right w:val="none" w:sz="0" w:space="0" w:color="auto"/>
                                  </w:divBdr>
                                  <w:divsChild>
                                    <w:div w:id="694043090">
                                      <w:marLeft w:val="0"/>
                                      <w:marRight w:val="0"/>
                                      <w:marTop w:val="0"/>
                                      <w:marBottom w:val="0"/>
                                      <w:divBdr>
                                        <w:top w:val="none" w:sz="0" w:space="0" w:color="auto"/>
                                        <w:left w:val="none" w:sz="0" w:space="0" w:color="auto"/>
                                        <w:bottom w:val="none" w:sz="0" w:space="0" w:color="auto"/>
                                        <w:right w:val="none" w:sz="0" w:space="0" w:color="auto"/>
                                      </w:divBdr>
                                      <w:divsChild>
                                        <w:div w:id="238559292">
                                          <w:marLeft w:val="0"/>
                                          <w:marRight w:val="195"/>
                                          <w:marTop w:val="0"/>
                                          <w:marBottom w:val="0"/>
                                          <w:divBdr>
                                            <w:top w:val="none" w:sz="0" w:space="0" w:color="auto"/>
                                            <w:left w:val="none" w:sz="0" w:space="0" w:color="auto"/>
                                            <w:bottom w:val="none" w:sz="0" w:space="0" w:color="auto"/>
                                            <w:right w:val="none" w:sz="0" w:space="0" w:color="auto"/>
                                          </w:divBdr>
                                          <w:divsChild>
                                            <w:div w:id="200409725">
                                              <w:marLeft w:val="0"/>
                                              <w:marRight w:val="0"/>
                                              <w:marTop w:val="0"/>
                                              <w:marBottom w:val="0"/>
                                              <w:divBdr>
                                                <w:top w:val="none" w:sz="0" w:space="0" w:color="auto"/>
                                                <w:left w:val="none" w:sz="0" w:space="0" w:color="auto"/>
                                                <w:bottom w:val="none" w:sz="0" w:space="0" w:color="auto"/>
                                                <w:right w:val="none" w:sz="0" w:space="0" w:color="auto"/>
                                              </w:divBdr>
                                              <w:divsChild>
                                                <w:div w:id="2039306840">
                                                  <w:marLeft w:val="0"/>
                                                  <w:marRight w:val="0"/>
                                                  <w:marTop w:val="0"/>
                                                  <w:marBottom w:val="0"/>
                                                  <w:divBdr>
                                                    <w:top w:val="none" w:sz="0" w:space="0" w:color="auto"/>
                                                    <w:left w:val="none" w:sz="0" w:space="0" w:color="auto"/>
                                                    <w:bottom w:val="none" w:sz="0" w:space="0" w:color="auto"/>
                                                    <w:right w:val="none" w:sz="0" w:space="0" w:color="auto"/>
                                                  </w:divBdr>
                                                  <w:divsChild>
                                                    <w:div w:id="1271014102">
                                                      <w:marLeft w:val="0"/>
                                                      <w:marRight w:val="0"/>
                                                      <w:marTop w:val="0"/>
                                                      <w:marBottom w:val="0"/>
                                                      <w:divBdr>
                                                        <w:top w:val="none" w:sz="0" w:space="0" w:color="auto"/>
                                                        <w:left w:val="none" w:sz="0" w:space="0" w:color="auto"/>
                                                        <w:bottom w:val="none" w:sz="0" w:space="0" w:color="auto"/>
                                                        <w:right w:val="none" w:sz="0" w:space="0" w:color="auto"/>
                                                      </w:divBdr>
                                                      <w:divsChild>
                                                        <w:div w:id="1717776926">
                                                          <w:marLeft w:val="0"/>
                                                          <w:marRight w:val="0"/>
                                                          <w:marTop w:val="0"/>
                                                          <w:marBottom w:val="0"/>
                                                          <w:divBdr>
                                                            <w:top w:val="none" w:sz="0" w:space="0" w:color="auto"/>
                                                            <w:left w:val="none" w:sz="0" w:space="0" w:color="auto"/>
                                                            <w:bottom w:val="none" w:sz="0" w:space="0" w:color="auto"/>
                                                            <w:right w:val="none" w:sz="0" w:space="0" w:color="auto"/>
                                                          </w:divBdr>
                                                          <w:divsChild>
                                                            <w:div w:id="1919288623">
                                                              <w:marLeft w:val="0"/>
                                                              <w:marRight w:val="0"/>
                                                              <w:marTop w:val="0"/>
                                                              <w:marBottom w:val="0"/>
                                                              <w:divBdr>
                                                                <w:top w:val="none" w:sz="0" w:space="0" w:color="auto"/>
                                                                <w:left w:val="none" w:sz="0" w:space="0" w:color="auto"/>
                                                                <w:bottom w:val="none" w:sz="0" w:space="0" w:color="auto"/>
                                                                <w:right w:val="none" w:sz="0" w:space="0" w:color="auto"/>
                                                              </w:divBdr>
                                                              <w:divsChild>
                                                                <w:div w:id="1580560068">
                                                                  <w:marLeft w:val="405"/>
                                                                  <w:marRight w:val="0"/>
                                                                  <w:marTop w:val="0"/>
                                                                  <w:marBottom w:val="0"/>
                                                                  <w:divBdr>
                                                                    <w:top w:val="none" w:sz="0" w:space="0" w:color="auto"/>
                                                                    <w:left w:val="none" w:sz="0" w:space="0" w:color="auto"/>
                                                                    <w:bottom w:val="none" w:sz="0" w:space="0" w:color="auto"/>
                                                                    <w:right w:val="none" w:sz="0" w:space="0" w:color="auto"/>
                                                                  </w:divBdr>
                                                                  <w:divsChild>
                                                                    <w:div w:id="1425417418">
                                                                      <w:marLeft w:val="0"/>
                                                                      <w:marRight w:val="0"/>
                                                                      <w:marTop w:val="0"/>
                                                                      <w:marBottom w:val="0"/>
                                                                      <w:divBdr>
                                                                        <w:top w:val="none" w:sz="0" w:space="0" w:color="auto"/>
                                                                        <w:left w:val="none" w:sz="0" w:space="0" w:color="auto"/>
                                                                        <w:bottom w:val="none" w:sz="0" w:space="0" w:color="auto"/>
                                                                        <w:right w:val="none" w:sz="0" w:space="0" w:color="auto"/>
                                                                      </w:divBdr>
                                                                      <w:divsChild>
                                                                        <w:div w:id="2100371951">
                                                                          <w:marLeft w:val="0"/>
                                                                          <w:marRight w:val="0"/>
                                                                          <w:marTop w:val="0"/>
                                                                          <w:marBottom w:val="0"/>
                                                                          <w:divBdr>
                                                                            <w:top w:val="none" w:sz="0" w:space="0" w:color="auto"/>
                                                                            <w:left w:val="none" w:sz="0" w:space="0" w:color="auto"/>
                                                                            <w:bottom w:val="none" w:sz="0" w:space="0" w:color="auto"/>
                                                                            <w:right w:val="none" w:sz="0" w:space="0" w:color="auto"/>
                                                                          </w:divBdr>
                                                                          <w:divsChild>
                                                                            <w:div w:id="1914701220">
                                                                              <w:marLeft w:val="0"/>
                                                                              <w:marRight w:val="0"/>
                                                                              <w:marTop w:val="60"/>
                                                                              <w:marBottom w:val="0"/>
                                                                              <w:divBdr>
                                                                                <w:top w:val="none" w:sz="0" w:space="0" w:color="auto"/>
                                                                                <w:left w:val="none" w:sz="0" w:space="0" w:color="auto"/>
                                                                                <w:bottom w:val="none" w:sz="0" w:space="0" w:color="auto"/>
                                                                                <w:right w:val="none" w:sz="0" w:space="0" w:color="auto"/>
                                                                              </w:divBdr>
                                                                              <w:divsChild>
                                                                                <w:div w:id="730734487">
                                                                                  <w:marLeft w:val="0"/>
                                                                                  <w:marRight w:val="0"/>
                                                                                  <w:marTop w:val="0"/>
                                                                                  <w:marBottom w:val="0"/>
                                                                                  <w:divBdr>
                                                                                    <w:top w:val="none" w:sz="0" w:space="0" w:color="auto"/>
                                                                                    <w:left w:val="none" w:sz="0" w:space="0" w:color="auto"/>
                                                                                    <w:bottom w:val="none" w:sz="0" w:space="0" w:color="auto"/>
                                                                                    <w:right w:val="none" w:sz="0" w:space="0" w:color="auto"/>
                                                                                  </w:divBdr>
                                                                                  <w:divsChild>
                                                                                    <w:div w:id="1647316107">
                                                                                      <w:marLeft w:val="0"/>
                                                                                      <w:marRight w:val="0"/>
                                                                                      <w:marTop w:val="0"/>
                                                                                      <w:marBottom w:val="0"/>
                                                                                      <w:divBdr>
                                                                                        <w:top w:val="none" w:sz="0" w:space="0" w:color="auto"/>
                                                                                        <w:left w:val="none" w:sz="0" w:space="0" w:color="auto"/>
                                                                                        <w:bottom w:val="none" w:sz="0" w:space="0" w:color="auto"/>
                                                                                        <w:right w:val="none" w:sz="0" w:space="0" w:color="auto"/>
                                                                                      </w:divBdr>
                                                                                      <w:divsChild>
                                                                                        <w:div w:id="1327434712">
                                                                                          <w:marLeft w:val="0"/>
                                                                                          <w:marRight w:val="0"/>
                                                                                          <w:marTop w:val="0"/>
                                                                                          <w:marBottom w:val="0"/>
                                                                                          <w:divBdr>
                                                                                            <w:top w:val="none" w:sz="0" w:space="0" w:color="auto"/>
                                                                                            <w:left w:val="none" w:sz="0" w:space="0" w:color="auto"/>
                                                                                            <w:bottom w:val="none" w:sz="0" w:space="0" w:color="auto"/>
                                                                                            <w:right w:val="none" w:sz="0" w:space="0" w:color="auto"/>
                                                                                          </w:divBdr>
                                                                                          <w:divsChild>
                                                                                            <w:div w:id="2096707123">
                                                                                              <w:marLeft w:val="0"/>
                                                                                              <w:marRight w:val="0"/>
                                                                                              <w:marTop w:val="0"/>
                                                                                              <w:marBottom w:val="0"/>
                                                                                              <w:divBdr>
                                                                                                <w:top w:val="none" w:sz="0" w:space="0" w:color="auto"/>
                                                                                                <w:left w:val="none" w:sz="0" w:space="0" w:color="auto"/>
                                                                                                <w:bottom w:val="none" w:sz="0" w:space="0" w:color="auto"/>
                                                                                                <w:right w:val="none" w:sz="0" w:space="0" w:color="auto"/>
                                                                                              </w:divBdr>
                                                                                              <w:divsChild>
                                                                                                <w:div w:id="217866660">
                                                                                                  <w:marLeft w:val="0"/>
                                                                                                  <w:marRight w:val="0"/>
                                                                                                  <w:marTop w:val="0"/>
                                                                                                  <w:marBottom w:val="0"/>
                                                                                                  <w:divBdr>
                                                                                                    <w:top w:val="none" w:sz="0" w:space="0" w:color="auto"/>
                                                                                                    <w:left w:val="none" w:sz="0" w:space="0" w:color="auto"/>
                                                                                                    <w:bottom w:val="none" w:sz="0" w:space="0" w:color="auto"/>
                                                                                                    <w:right w:val="none" w:sz="0" w:space="0" w:color="auto"/>
                                                                                                  </w:divBdr>
                                                                                                  <w:divsChild>
                                                                                                    <w:div w:id="1204489180">
                                                                                                      <w:marLeft w:val="0"/>
                                                                                                      <w:marRight w:val="0"/>
                                                                                                      <w:marTop w:val="0"/>
                                                                                                      <w:marBottom w:val="0"/>
                                                                                                      <w:divBdr>
                                                                                                        <w:top w:val="none" w:sz="0" w:space="0" w:color="auto"/>
                                                                                                        <w:left w:val="none" w:sz="0" w:space="0" w:color="auto"/>
                                                                                                        <w:bottom w:val="none" w:sz="0" w:space="0" w:color="auto"/>
                                                                                                        <w:right w:val="none" w:sz="0" w:space="0" w:color="auto"/>
                                                                                                      </w:divBdr>
                                                                                                      <w:divsChild>
                                                                                                        <w:div w:id="1172261995">
                                                                                                          <w:marLeft w:val="0"/>
                                                                                                          <w:marRight w:val="0"/>
                                                                                                          <w:marTop w:val="0"/>
                                                                                                          <w:marBottom w:val="0"/>
                                                                                                          <w:divBdr>
                                                                                                            <w:top w:val="none" w:sz="0" w:space="0" w:color="auto"/>
                                                                                                            <w:left w:val="none" w:sz="0" w:space="0" w:color="auto"/>
                                                                                                            <w:bottom w:val="none" w:sz="0" w:space="0" w:color="auto"/>
                                                                                                            <w:right w:val="none" w:sz="0" w:space="0" w:color="auto"/>
                                                                                                          </w:divBdr>
                                                                                                          <w:divsChild>
                                                                                                            <w:div w:id="2001232594">
                                                                                                              <w:marLeft w:val="0"/>
                                                                                                              <w:marRight w:val="0"/>
                                                                                                              <w:marTop w:val="0"/>
                                                                                                              <w:marBottom w:val="0"/>
                                                                                                              <w:divBdr>
                                                                                                                <w:top w:val="none" w:sz="0" w:space="0" w:color="auto"/>
                                                                                                                <w:left w:val="none" w:sz="0" w:space="0" w:color="auto"/>
                                                                                                                <w:bottom w:val="none" w:sz="0" w:space="0" w:color="auto"/>
                                                                                                                <w:right w:val="none" w:sz="0" w:space="0" w:color="auto"/>
                                                                                                              </w:divBdr>
                                                                                                            </w:div>
                                                                                                            <w:div w:id="797182175">
                                                                                                              <w:marLeft w:val="0"/>
                                                                                                              <w:marRight w:val="0"/>
                                                                                                              <w:marTop w:val="0"/>
                                                                                                              <w:marBottom w:val="0"/>
                                                                                                              <w:divBdr>
                                                                                                                <w:top w:val="none" w:sz="0" w:space="0" w:color="auto"/>
                                                                                                                <w:left w:val="none" w:sz="0" w:space="0" w:color="auto"/>
                                                                                                                <w:bottom w:val="none" w:sz="0" w:space="0" w:color="auto"/>
                                                                                                                <w:right w:val="none" w:sz="0" w:space="0" w:color="auto"/>
                                                                                                              </w:divBdr>
                                                                                                            </w:div>
                                                                                                            <w:div w:id="17722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2712658">
      <w:bodyDiv w:val="1"/>
      <w:marLeft w:val="0"/>
      <w:marRight w:val="0"/>
      <w:marTop w:val="0"/>
      <w:marBottom w:val="0"/>
      <w:divBdr>
        <w:top w:val="none" w:sz="0" w:space="0" w:color="auto"/>
        <w:left w:val="none" w:sz="0" w:space="0" w:color="auto"/>
        <w:bottom w:val="none" w:sz="0" w:space="0" w:color="auto"/>
        <w:right w:val="none" w:sz="0" w:space="0" w:color="auto"/>
      </w:divBdr>
    </w:div>
    <w:div w:id="1286499190">
      <w:bodyDiv w:val="1"/>
      <w:marLeft w:val="0"/>
      <w:marRight w:val="0"/>
      <w:marTop w:val="0"/>
      <w:marBottom w:val="0"/>
      <w:divBdr>
        <w:top w:val="none" w:sz="0" w:space="0" w:color="auto"/>
        <w:left w:val="none" w:sz="0" w:space="0" w:color="auto"/>
        <w:bottom w:val="none" w:sz="0" w:space="0" w:color="auto"/>
        <w:right w:val="none" w:sz="0" w:space="0" w:color="auto"/>
      </w:divBdr>
    </w:div>
    <w:div w:id="1483540396">
      <w:bodyDiv w:val="1"/>
      <w:marLeft w:val="0"/>
      <w:marRight w:val="0"/>
      <w:marTop w:val="0"/>
      <w:marBottom w:val="0"/>
      <w:divBdr>
        <w:top w:val="none" w:sz="0" w:space="0" w:color="auto"/>
        <w:left w:val="none" w:sz="0" w:space="0" w:color="auto"/>
        <w:bottom w:val="none" w:sz="0" w:space="0" w:color="auto"/>
        <w:right w:val="none" w:sz="0" w:space="0" w:color="auto"/>
      </w:divBdr>
    </w:div>
    <w:div w:id="1847598748">
      <w:bodyDiv w:val="1"/>
      <w:marLeft w:val="0"/>
      <w:marRight w:val="0"/>
      <w:marTop w:val="0"/>
      <w:marBottom w:val="0"/>
      <w:divBdr>
        <w:top w:val="none" w:sz="0" w:space="0" w:color="auto"/>
        <w:left w:val="none" w:sz="0" w:space="0" w:color="auto"/>
        <w:bottom w:val="none" w:sz="0" w:space="0" w:color="auto"/>
        <w:right w:val="none" w:sz="0" w:space="0" w:color="auto"/>
      </w:divBdr>
    </w:div>
    <w:div w:id="19643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vocaleyes.org/uploads/7186/22bd2ee93589454e6add9a05b88a1284.pn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roughtonandolddalby.leicestershireparishcouncils.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vocaleyes.org/uploads/7186/22bd2ee93589454e6add9a05b88a128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73238-3F2C-4C28-884C-9F542FEF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Revill</dc:creator>
  <cp:lastModifiedBy>Clerk Nether Broughton and Old Dalby</cp:lastModifiedBy>
  <cp:revision>19</cp:revision>
  <cp:lastPrinted>1901-01-01T00:00:00Z</cp:lastPrinted>
  <dcterms:created xsi:type="dcterms:W3CDTF">2017-01-09T20:21:00Z</dcterms:created>
  <dcterms:modified xsi:type="dcterms:W3CDTF">2017-01-10T10:50:00Z</dcterms:modified>
</cp:coreProperties>
</file>