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74696" w14:textId="77777777" w:rsidR="00AE5C9B" w:rsidRPr="003426AF" w:rsidRDefault="00C64B02" w:rsidP="009E5969">
      <w:pPr>
        <w:spacing w:before="120" w:after="0" w:line="280" w:lineRule="atLeast"/>
        <w:ind w:right="173"/>
        <w:jc w:val="center"/>
        <w:rPr>
          <w:rFonts w:ascii="Arial" w:hAnsi="Arial" w:cs="Arial"/>
          <w:b/>
          <w:sz w:val="28"/>
          <w:szCs w:val="28"/>
        </w:rPr>
      </w:pPr>
      <w:r w:rsidRPr="00AE5C9B">
        <w:rPr>
          <w:rFonts w:ascii="Arial" w:hAnsi="Arial" w:cs="Arial"/>
          <w:b/>
          <w:sz w:val="28"/>
          <w:szCs w:val="28"/>
        </w:rPr>
        <w:t xml:space="preserve">NETHER BROUGHTON &amp; OLD DALBY </w:t>
      </w:r>
      <w:r w:rsidRPr="003426AF">
        <w:rPr>
          <w:rFonts w:ascii="Arial" w:hAnsi="Arial" w:cs="Arial"/>
          <w:b/>
          <w:sz w:val="28"/>
          <w:szCs w:val="28"/>
        </w:rPr>
        <w:br/>
        <w:t>PARISH COUNCIL NEWS</w:t>
      </w:r>
    </w:p>
    <w:p w14:paraId="5CEBAABA" w14:textId="77777777" w:rsidR="00142AD3" w:rsidRPr="003426AF" w:rsidRDefault="00142AD3" w:rsidP="00622D59">
      <w:pPr>
        <w:suppressAutoHyphens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</w:p>
    <w:p w14:paraId="5801914A" w14:textId="77777777" w:rsidR="00622D59" w:rsidRPr="003426AF" w:rsidRDefault="00FA711D" w:rsidP="00622D59">
      <w:pPr>
        <w:suppressAutoHyphens w:val="0"/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  <w:r w:rsidRPr="003426AF">
        <w:rPr>
          <w:rFonts w:ascii="Arial" w:eastAsia="Times New Roman" w:hAnsi="Arial" w:cs="Arial"/>
          <w:b/>
          <w:u w:val="single"/>
          <w:lang w:eastAsia="en-GB"/>
        </w:rPr>
        <w:t>Planning Determinations</w:t>
      </w:r>
      <w:r w:rsidR="00C64B02" w:rsidRPr="003426AF">
        <w:rPr>
          <w:rFonts w:ascii="Arial" w:eastAsia="Times New Roman" w:hAnsi="Arial" w:cs="Arial"/>
          <w:b/>
          <w:u w:val="single"/>
          <w:lang w:eastAsia="en-GB"/>
        </w:rPr>
        <w:t xml:space="preserve"> </w:t>
      </w:r>
    </w:p>
    <w:p w14:paraId="4F2F970D" w14:textId="77777777" w:rsidR="00523B71" w:rsidRPr="003426AF" w:rsidRDefault="000422C1" w:rsidP="006D044B">
      <w:pPr>
        <w:pStyle w:val="ListParagraph"/>
        <w:ind w:left="0"/>
        <w:rPr>
          <w:rFonts w:ascii="Arial" w:eastAsia="Arial" w:hAnsi="Arial" w:cs="Arial"/>
          <w:bCs/>
          <w:sz w:val="20"/>
          <w:szCs w:val="20"/>
        </w:rPr>
      </w:pPr>
      <w:r w:rsidRPr="003426AF">
        <w:rPr>
          <w:rFonts w:ascii="Arial" w:eastAsia="Arial" w:hAnsi="Arial" w:cs="Arial"/>
          <w:bCs/>
          <w:sz w:val="20"/>
          <w:szCs w:val="20"/>
        </w:rPr>
        <w:t xml:space="preserve">Since our last Parish News, Melton Borough Council has determined </w:t>
      </w:r>
      <w:r w:rsidR="00E6610D" w:rsidRPr="003426AF">
        <w:rPr>
          <w:rFonts w:ascii="Arial" w:eastAsia="Arial" w:hAnsi="Arial" w:cs="Arial"/>
          <w:bCs/>
          <w:sz w:val="20"/>
          <w:szCs w:val="20"/>
        </w:rPr>
        <w:t>the following</w:t>
      </w:r>
      <w:r w:rsidR="00523B71" w:rsidRPr="003426AF">
        <w:rPr>
          <w:rFonts w:ascii="Arial" w:eastAsia="Arial" w:hAnsi="Arial" w:cs="Arial"/>
          <w:bCs/>
          <w:sz w:val="20"/>
          <w:szCs w:val="20"/>
        </w:rPr>
        <w:t xml:space="preserve"> </w:t>
      </w:r>
      <w:r w:rsidR="006D044B" w:rsidRPr="003426AF">
        <w:rPr>
          <w:rFonts w:ascii="Arial" w:eastAsia="Arial" w:hAnsi="Arial" w:cs="Arial"/>
          <w:bCs/>
          <w:sz w:val="20"/>
          <w:szCs w:val="20"/>
        </w:rPr>
        <w:t>planning applications:</w:t>
      </w:r>
    </w:p>
    <w:p w14:paraId="4E54378D" w14:textId="77777777" w:rsidR="00313D69" w:rsidRPr="00313D69" w:rsidRDefault="00313D69" w:rsidP="00313D69">
      <w:pPr>
        <w:pStyle w:val="ListParagraph"/>
        <w:numPr>
          <w:ilvl w:val="0"/>
          <w:numId w:val="38"/>
        </w:numPr>
        <w:spacing w:line="280" w:lineRule="atLeast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554B8A">
        <w:rPr>
          <w:rFonts w:ascii="Arial" w:hAnsi="Arial" w:cs="Arial"/>
          <w:b/>
          <w:sz w:val="20"/>
          <w:szCs w:val="20"/>
        </w:rPr>
        <w:t>17/01061/FULHH</w:t>
      </w:r>
      <w:r w:rsidRPr="00313D69">
        <w:rPr>
          <w:rFonts w:ascii="Arial" w:hAnsi="Arial" w:cs="Arial"/>
          <w:b/>
          <w:sz w:val="20"/>
          <w:szCs w:val="20"/>
        </w:rPr>
        <w:t xml:space="preserve"> </w:t>
      </w:r>
      <w:r w:rsidRPr="00313D6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13D69">
        <w:rPr>
          <w:rFonts w:ascii="Arial" w:hAnsi="Arial" w:cs="Arial"/>
          <w:sz w:val="20"/>
          <w:szCs w:val="20"/>
        </w:rPr>
        <w:t>Mr</w:t>
      </w:r>
      <w:proofErr w:type="spellEnd"/>
      <w:r w:rsidRPr="00313D69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313D69">
        <w:rPr>
          <w:rFonts w:ascii="Arial" w:hAnsi="Arial" w:cs="Arial"/>
          <w:sz w:val="20"/>
          <w:szCs w:val="20"/>
        </w:rPr>
        <w:t>Mrs</w:t>
      </w:r>
      <w:proofErr w:type="spellEnd"/>
      <w:r w:rsidRPr="00313D69">
        <w:rPr>
          <w:rFonts w:ascii="Arial" w:hAnsi="Arial" w:cs="Arial"/>
          <w:sz w:val="20"/>
          <w:szCs w:val="20"/>
        </w:rPr>
        <w:t xml:space="preserve"> Annesley Williams; 15 King Street, Nether Broughton</w:t>
      </w:r>
    </w:p>
    <w:p w14:paraId="0FE3FB89" w14:textId="77777777" w:rsidR="00313D69" w:rsidRPr="00313D69" w:rsidRDefault="00313D69" w:rsidP="00313D69">
      <w:pPr>
        <w:pStyle w:val="ListParagraph"/>
        <w:spacing w:line="280" w:lineRule="atLeast"/>
        <w:ind w:left="284"/>
        <w:contextualSpacing w:val="0"/>
        <w:rPr>
          <w:rFonts w:ascii="Arial" w:hAnsi="Arial" w:cs="Arial"/>
          <w:b/>
          <w:sz w:val="20"/>
          <w:szCs w:val="20"/>
        </w:rPr>
      </w:pPr>
      <w:r w:rsidRPr="00313D69">
        <w:rPr>
          <w:rFonts w:ascii="Arial" w:hAnsi="Arial" w:cs="Arial"/>
          <w:sz w:val="20"/>
          <w:szCs w:val="20"/>
        </w:rPr>
        <w:t>Proposed single storey extension to create garage, utility room and shower room -</w:t>
      </w:r>
      <w:r w:rsidRPr="00554B8A">
        <w:rPr>
          <w:rFonts w:ascii="Arial" w:hAnsi="Arial" w:cs="Arial"/>
          <w:b/>
          <w:sz w:val="20"/>
          <w:szCs w:val="20"/>
        </w:rPr>
        <w:t xml:space="preserve"> APPROVAL OF PLANNING PERMISSION</w:t>
      </w:r>
    </w:p>
    <w:p w14:paraId="38356C0B" w14:textId="77777777" w:rsidR="00313D69" w:rsidRPr="00313D69" w:rsidRDefault="00313D69" w:rsidP="00313D69">
      <w:pPr>
        <w:pStyle w:val="ListParagraph"/>
        <w:numPr>
          <w:ilvl w:val="0"/>
          <w:numId w:val="38"/>
        </w:numPr>
        <w:spacing w:line="280" w:lineRule="atLeast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554B8A">
        <w:rPr>
          <w:rFonts w:ascii="Arial" w:hAnsi="Arial" w:cs="Arial"/>
          <w:b/>
          <w:sz w:val="20"/>
          <w:szCs w:val="20"/>
        </w:rPr>
        <w:t>17/00654/FUL</w:t>
      </w:r>
      <w:r w:rsidRPr="00313D69">
        <w:rPr>
          <w:rFonts w:ascii="Arial" w:hAnsi="Arial" w:cs="Arial"/>
          <w:b/>
          <w:sz w:val="20"/>
          <w:szCs w:val="20"/>
        </w:rPr>
        <w:t xml:space="preserve"> </w:t>
      </w:r>
      <w:r w:rsidRPr="00313D6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13D69">
        <w:rPr>
          <w:rFonts w:ascii="Arial" w:hAnsi="Arial" w:cs="Arial"/>
          <w:sz w:val="20"/>
          <w:szCs w:val="20"/>
        </w:rPr>
        <w:t>Mr</w:t>
      </w:r>
      <w:proofErr w:type="spellEnd"/>
      <w:r w:rsidRPr="00313D6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313D69">
        <w:rPr>
          <w:rFonts w:ascii="Arial" w:hAnsi="Arial" w:cs="Arial"/>
          <w:sz w:val="20"/>
          <w:szCs w:val="20"/>
        </w:rPr>
        <w:t>Mrs</w:t>
      </w:r>
      <w:proofErr w:type="spellEnd"/>
      <w:r w:rsidRPr="00313D69">
        <w:rPr>
          <w:rFonts w:ascii="Arial" w:hAnsi="Arial" w:cs="Arial"/>
          <w:sz w:val="20"/>
          <w:szCs w:val="20"/>
        </w:rPr>
        <w:t xml:space="preserve"> Lovett;11a Middle Lane, Nether Broughton</w:t>
      </w:r>
    </w:p>
    <w:p w14:paraId="747EC174" w14:textId="77777777" w:rsidR="00313D69" w:rsidRPr="00313D69" w:rsidRDefault="00313D69" w:rsidP="00313D69">
      <w:pPr>
        <w:pStyle w:val="ListParagraph"/>
        <w:spacing w:line="280" w:lineRule="atLeast"/>
        <w:ind w:left="284"/>
        <w:contextualSpacing w:val="0"/>
        <w:rPr>
          <w:rFonts w:ascii="Arial" w:hAnsi="Arial" w:cs="Arial"/>
          <w:b/>
          <w:sz w:val="20"/>
          <w:szCs w:val="20"/>
        </w:rPr>
      </w:pPr>
      <w:r w:rsidRPr="00313D69">
        <w:rPr>
          <w:rFonts w:ascii="Arial" w:hAnsi="Arial" w:cs="Arial"/>
          <w:sz w:val="20"/>
          <w:szCs w:val="20"/>
        </w:rPr>
        <w:t>Erection of dwelling (amended scheme) (Land Opposite Old Rectory Church End Nether Broughton) -</w:t>
      </w:r>
      <w:r w:rsidRPr="00313D69">
        <w:rPr>
          <w:rFonts w:ascii="Arial" w:hAnsi="Arial" w:cs="Arial"/>
          <w:b/>
          <w:sz w:val="20"/>
          <w:szCs w:val="20"/>
        </w:rPr>
        <w:t xml:space="preserve"> </w:t>
      </w:r>
      <w:r w:rsidRPr="00554B8A">
        <w:rPr>
          <w:rFonts w:ascii="Arial" w:hAnsi="Arial" w:cs="Arial"/>
          <w:b/>
          <w:sz w:val="20"/>
          <w:szCs w:val="20"/>
        </w:rPr>
        <w:t>APPROVAL OF PLANNING PERMISSION</w:t>
      </w:r>
    </w:p>
    <w:p w14:paraId="3DD068B7" w14:textId="4EC8B3D9" w:rsidR="00313D69" w:rsidRPr="00313D69" w:rsidRDefault="00313D69" w:rsidP="00313D69">
      <w:pPr>
        <w:pStyle w:val="ListParagraph"/>
        <w:numPr>
          <w:ilvl w:val="0"/>
          <w:numId w:val="38"/>
        </w:numPr>
        <w:spacing w:line="280" w:lineRule="atLeast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554B8A">
        <w:rPr>
          <w:rFonts w:ascii="Arial" w:hAnsi="Arial" w:cs="Arial"/>
          <w:b/>
          <w:sz w:val="20"/>
          <w:szCs w:val="20"/>
        </w:rPr>
        <w:t>16/00157/OUT</w:t>
      </w:r>
      <w:r w:rsidRPr="00313D69">
        <w:rPr>
          <w:rFonts w:ascii="Arial" w:hAnsi="Arial" w:cs="Arial"/>
          <w:b/>
          <w:sz w:val="20"/>
          <w:szCs w:val="20"/>
        </w:rPr>
        <w:t xml:space="preserve"> </w:t>
      </w:r>
      <w:r w:rsidRPr="00313D6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13D69">
        <w:rPr>
          <w:rFonts w:ascii="Arial" w:hAnsi="Arial" w:cs="Arial"/>
          <w:sz w:val="20"/>
          <w:szCs w:val="20"/>
        </w:rPr>
        <w:t>Hofton</w:t>
      </w:r>
      <w:proofErr w:type="spellEnd"/>
      <w:r w:rsidRPr="00313D69">
        <w:rPr>
          <w:rFonts w:ascii="Arial" w:hAnsi="Arial" w:cs="Arial"/>
          <w:sz w:val="20"/>
          <w:szCs w:val="20"/>
        </w:rPr>
        <w:t xml:space="preserve"> &amp; Son Ltd; Land Adjacent </w:t>
      </w:r>
      <w:proofErr w:type="gramStart"/>
      <w:r w:rsidRPr="00313D69">
        <w:rPr>
          <w:rFonts w:ascii="Arial" w:hAnsi="Arial" w:cs="Arial"/>
          <w:sz w:val="20"/>
          <w:szCs w:val="20"/>
        </w:rPr>
        <w:t>The</w:t>
      </w:r>
      <w:proofErr w:type="gramEnd"/>
      <w:r w:rsidRPr="00313D69">
        <w:rPr>
          <w:rFonts w:ascii="Arial" w:hAnsi="Arial" w:cs="Arial"/>
          <w:sz w:val="20"/>
          <w:szCs w:val="20"/>
        </w:rPr>
        <w:t xml:space="preserve"> Woodlands</w:t>
      </w:r>
      <w:r>
        <w:rPr>
          <w:rFonts w:ascii="Arial" w:hAnsi="Arial" w:cs="Arial"/>
          <w:sz w:val="20"/>
          <w:szCs w:val="20"/>
        </w:rPr>
        <w:t>,</w:t>
      </w:r>
      <w:r w:rsidRPr="00313D69">
        <w:rPr>
          <w:rFonts w:ascii="Arial" w:hAnsi="Arial" w:cs="Arial"/>
          <w:sz w:val="20"/>
          <w:szCs w:val="20"/>
        </w:rPr>
        <w:t xml:space="preserve"> Station Road</w:t>
      </w:r>
      <w:r>
        <w:rPr>
          <w:rFonts w:ascii="Arial" w:hAnsi="Arial" w:cs="Arial"/>
          <w:sz w:val="20"/>
          <w:szCs w:val="20"/>
        </w:rPr>
        <w:t>,</w:t>
      </w:r>
      <w:r w:rsidRPr="00313D69">
        <w:rPr>
          <w:rFonts w:ascii="Arial" w:hAnsi="Arial" w:cs="Arial"/>
          <w:sz w:val="20"/>
          <w:szCs w:val="20"/>
        </w:rPr>
        <w:t xml:space="preserve"> Old Dalby</w:t>
      </w:r>
    </w:p>
    <w:p w14:paraId="7F4E0BC5" w14:textId="77777777" w:rsidR="00313D69" w:rsidRPr="00313D69" w:rsidRDefault="00313D69" w:rsidP="00313D69">
      <w:pPr>
        <w:pStyle w:val="ListParagraph"/>
        <w:spacing w:line="280" w:lineRule="atLeast"/>
        <w:ind w:left="284"/>
        <w:contextualSpacing w:val="0"/>
        <w:rPr>
          <w:rFonts w:ascii="Arial" w:hAnsi="Arial" w:cs="Arial"/>
          <w:sz w:val="20"/>
          <w:szCs w:val="20"/>
        </w:rPr>
      </w:pPr>
      <w:r w:rsidRPr="00313D69">
        <w:rPr>
          <w:rFonts w:ascii="Arial" w:hAnsi="Arial" w:cs="Arial"/>
          <w:sz w:val="20"/>
          <w:szCs w:val="20"/>
        </w:rPr>
        <w:t xml:space="preserve">Erection of up to 25 houses with all matters reserved except access - </w:t>
      </w:r>
      <w:r w:rsidRPr="00313D69">
        <w:rPr>
          <w:rFonts w:ascii="Arial" w:hAnsi="Arial" w:cs="Arial"/>
          <w:b/>
          <w:sz w:val="20"/>
          <w:szCs w:val="20"/>
        </w:rPr>
        <w:t>OUTLINE PLANNING PERMISSION</w:t>
      </w:r>
    </w:p>
    <w:p w14:paraId="702675DB" w14:textId="7939D934" w:rsidR="00313D69" w:rsidRPr="00313D69" w:rsidRDefault="00313D69" w:rsidP="00313D69">
      <w:pPr>
        <w:pStyle w:val="ListParagraph"/>
        <w:numPr>
          <w:ilvl w:val="0"/>
          <w:numId w:val="38"/>
        </w:numPr>
        <w:spacing w:line="280" w:lineRule="atLeast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554B8A">
        <w:rPr>
          <w:rFonts w:ascii="Arial" w:hAnsi="Arial" w:cs="Arial"/>
          <w:b/>
          <w:sz w:val="20"/>
          <w:szCs w:val="20"/>
        </w:rPr>
        <w:t>17/00462/FUL</w:t>
      </w:r>
      <w:r w:rsidRPr="00313D69">
        <w:rPr>
          <w:rFonts w:ascii="Arial" w:hAnsi="Arial" w:cs="Arial"/>
          <w:b/>
          <w:sz w:val="20"/>
          <w:szCs w:val="20"/>
        </w:rPr>
        <w:t xml:space="preserve"> </w:t>
      </w:r>
      <w:r w:rsidRPr="00313D69">
        <w:rPr>
          <w:rFonts w:ascii="Arial" w:hAnsi="Arial" w:cs="Arial"/>
          <w:sz w:val="20"/>
          <w:szCs w:val="20"/>
        </w:rPr>
        <w:t xml:space="preserve">- Foyle Food Group; Existing </w:t>
      </w:r>
      <w:proofErr w:type="spellStart"/>
      <w:r w:rsidRPr="00313D69">
        <w:rPr>
          <w:rFonts w:ascii="Arial" w:hAnsi="Arial" w:cs="Arial"/>
          <w:sz w:val="20"/>
          <w:szCs w:val="20"/>
        </w:rPr>
        <w:t>Abattior</w:t>
      </w:r>
      <w:proofErr w:type="spellEnd"/>
      <w:r w:rsidRPr="00313D69">
        <w:rPr>
          <w:rFonts w:ascii="Arial" w:hAnsi="Arial" w:cs="Arial"/>
          <w:sz w:val="20"/>
          <w:szCs w:val="20"/>
        </w:rPr>
        <w:t>, Six Hills Lane</w:t>
      </w:r>
    </w:p>
    <w:p w14:paraId="0E8444FA" w14:textId="77777777" w:rsidR="00313D69" w:rsidRPr="00313D69" w:rsidRDefault="00313D69" w:rsidP="00313D69">
      <w:pPr>
        <w:pStyle w:val="ListParagraph"/>
        <w:spacing w:line="280" w:lineRule="atLeast"/>
        <w:ind w:left="284"/>
        <w:contextualSpacing w:val="0"/>
        <w:rPr>
          <w:rFonts w:ascii="Arial" w:hAnsi="Arial" w:cs="Arial"/>
          <w:sz w:val="20"/>
          <w:szCs w:val="20"/>
        </w:rPr>
      </w:pPr>
      <w:r w:rsidRPr="00313D69">
        <w:rPr>
          <w:rFonts w:ascii="Arial" w:hAnsi="Arial" w:cs="Arial"/>
          <w:sz w:val="20"/>
          <w:szCs w:val="20"/>
        </w:rPr>
        <w:t>New entrance, security hut, and extensions to rear to form new chiller rooms and workshop, and to side to</w:t>
      </w:r>
    </w:p>
    <w:p w14:paraId="0356EC63" w14:textId="77777777" w:rsidR="00313D69" w:rsidRPr="00554B8A" w:rsidRDefault="00313D69" w:rsidP="00313D69">
      <w:pPr>
        <w:pStyle w:val="ListParagraph"/>
        <w:spacing w:line="280" w:lineRule="atLeast"/>
        <w:ind w:left="284"/>
        <w:contextualSpacing w:val="0"/>
        <w:rPr>
          <w:rFonts w:ascii="Arial" w:hAnsi="Arial" w:cs="Arial"/>
          <w:b/>
          <w:sz w:val="20"/>
          <w:szCs w:val="20"/>
        </w:rPr>
      </w:pPr>
      <w:r w:rsidRPr="00313D69">
        <w:rPr>
          <w:rFonts w:ascii="Arial" w:hAnsi="Arial" w:cs="Arial"/>
          <w:sz w:val="20"/>
          <w:szCs w:val="20"/>
        </w:rPr>
        <w:t xml:space="preserve">form lairage - </w:t>
      </w:r>
      <w:r w:rsidRPr="00554B8A">
        <w:rPr>
          <w:rFonts w:ascii="Arial" w:hAnsi="Arial" w:cs="Arial"/>
          <w:b/>
          <w:sz w:val="20"/>
          <w:szCs w:val="20"/>
        </w:rPr>
        <w:t>APPROVAL OF PLANNING PERMISSION</w:t>
      </w:r>
    </w:p>
    <w:p w14:paraId="38B742F8" w14:textId="77777777" w:rsidR="00313D69" w:rsidRPr="00313D69" w:rsidRDefault="00313D69" w:rsidP="00313D69">
      <w:pPr>
        <w:pStyle w:val="ListParagraph"/>
        <w:numPr>
          <w:ilvl w:val="0"/>
          <w:numId w:val="38"/>
        </w:numPr>
        <w:spacing w:line="280" w:lineRule="atLeast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554B8A">
        <w:rPr>
          <w:rFonts w:ascii="Arial" w:hAnsi="Arial" w:cs="Arial"/>
          <w:b/>
          <w:sz w:val="20"/>
          <w:szCs w:val="20"/>
        </w:rPr>
        <w:t>17/00743/OUT</w:t>
      </w:r>
      <w:r w:rsidRPr="00313D69">
        <w:rPr>
          <w:rFonts w:ascii="Arial" w:hAnsi="Arial" w:cs="Arial"/>
          <w:b/>
          <w:sz w:val="20"/>
          <w:szCs w:val="20"/>
        </w:rPr>
        <w:t xml:space="preserve"> </w:t>
      </w:r>
      <w:r w:rsidRPr="00313D69">
        <w:rPr>
          <w:rFonts w:ascii="Arial" w:hAnsi="Arial" w:cs="Arial"/>
          <w:sz w:val="20"/>
          <w:szCs w:val="20"/>
        </w:rPr>
        <w:t xml:space="preserve">– Land at East Lodge, </w:t>
      </w:r>
      <w:proofErr w:type="spellStart"/>
      <w:r w:rsidRPr="00313D69">
        <w:rPr>
          <w:rFonts w:ascii="Arial" w:hAnsi="Arial" w:cs="Arial"/>
          <w:sz w:val="20"/>
          <w:szCs w:val="20"/>
        </w:rPr>
        <w:t>Longcliff</w:t>
      </w:r>
      <w:proofErr w:type="spellEnd"/>
      <w:r w:rsidRPr="00313D69">
        <w:rPr>
          <w:rFonts w:ascii="Arial" w:hAnsi="Arial" w:cs="Arial"/>
          <w:sz w:val="20"/>
          <w:szCs w:val="20"/>
        </w:rPr>
        <w:t xml:space="preserve"> Hill, Old Dalby</w:t>
      </w:r>
    </w:p>
    <w:p w14:paraId="6990F5FD" w14:textId="77777777" w:rsidR="00313D69" w:rsidRPr="00554B8A" w:rsidRDefault="00313D69" w:rsidP="00313D69">
      <w:pPr>
        <w:pStyle w:val="ListParagraph"/>
        <w:spacing w:line="280" w:lineRule="atLeast"/>
        <w:ind w:left="284"/>
        <w:contextualSpacing w:val="0"/>
        <w:rPr>
          <w:rFonts w:ascii="Arial" w:hAnsi="Arial" w:cs="Arial"/>
          <w:b/>
          <w:sz w:val="20"/>
          <w:szCs w:val="20"/>
        </w:rPr>
      </w:pPr>
      <w:r w:rsidRPr="00313D69">
        <w:rPr>
          <w:rFonts w:ascii="Arial" w:hAnsi="Arial" w:cs="Arial"/>
          <w:sz w:val="20"/>
          <w:szCs w:val="20"/>
        </w:rPr>
        <w:t xml:space="preserve">Outline application for the development of seven dwellings (amended from six to seven) -  </w:t>
      </w:r>
      <w:r w:rsidRPr="00554B8A">
        <w:rPr>
          <w:rFonts w:ascii="Arial" w:hAnsi="Arial" w:cs="Arial"/>
          <w:b/>
          <w:sz w:val="20"/>
          <w:szCs w:val="20"/>
        </w:rPr>
        <w:t>OUTLINE PLANNING PERMISSION</w:t>
      </w:r>
    </w:p>
    <w:p w14:paraId="745D18A1" w14:textId="77777777" w:rsidR="009E5969" w:rsidRPr="003426AF" w:rsidRDefault="009E5969" w:rsidP="009E5969">
      <w:pPr>
        <w:pStyle w:val="ListParagraph"/>
        <w:spacing w:line="280" w:lineRule="atLeast"/>
        <w:ind w:left="284"/>
        <w:contextualSpacing w:val="0"/>
        <w:rPr>
          <w:rFonts w:ascii="Arial" w:hAnsi="Arial" w:cs="Arial"/>
          <w:sz w:val="20"/>
          <w:szCs w:val="20"/>
        </w:rPr>
      </w:pPr>
    </w:p>
    <w:p w14:paraId="3286DE76" w14:textId="7592DF34" w:rsidR="00A63F6C" w:rsidRDefault="00C1715F" w:rsidP="006048A0">
      <w:pPr>
        <w:pStyle w:val="ListParagraph"/>
        <w:ind w:left="142" w:hanging="142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3426AF">
        <w:rPr>
          <w:rFonts w:ascii="Arial" w:hAnsi="Arial" w:cs="Arial"/>
          <w:b/>
          <w:sz w:val="22"/>
          <w:szCs w:val="22"/>
          <w:u w:val="single"/>
          <w:lang w:val="en-GB"/>
        </w:rPr>
        <w:t>Planning Applications</w:t>
      </w:r>
    </w:p>
    <w:p w14:paraId="0C004052" w14:textId="77777777" w:rsidR="00AD5740" w:rsidRDefault="00FC0DA7" w:rsidP="006048A0">
      <w:pPr>
        <w:pStyle w:val="ListParagraph"/>
        <w:ind w:left="142" w:hanging="142"/>
        <w:rPr>
          <w:rFonts w:ascii="Arial" w:hAnsi="Arial" w:cs="Arial"/>
          <w:sz w:val="20"/>
          <w:szCs w:val="20"/>
          <w:lang w:val="en-GB"/>
        </w:rPr>
      </w:pPr>
      <w:r w:rsidRPr="00AD5740">
        <w:rPr>
          <w:rFonts w:ascii="Arial" w:hAnsi="Arial" w:cs="Arial"/>
          <w:sz w:val="20"/>
          <w:szCs w:val="20"/>
          <w:lang w:val="en-GB"/>
        </w:rPr>
        <w:t xml:space="preserve">Cllrs have discussed, and made recommendations on, the following </w:t>
      </w:r>
      <w:r w:rsidR="00AD5740" w:rsidRPr="00AD5740">
        <w:rPr>
          <w:rFonts w:ascii="Arial" w:hAnsi="Arial" w:cs="Arial"/>
          <w:sz w:val="20"/>
          <w:szCs w:val="20"/>
          <w:lang w:val="en-GB"/>
        </w:rPr>
        <w:t>planning</w:t>
      </w:r>
    </w:p>
    <w:p w14:paraId="1E89BDC3" w14:textId="3F5070B2" w:rsidR="00FC0DA7" w:rsidRPr="00AD5740" w:rsidRDefault="00AD5740" w:rsidP="006048A0">
      <w:pPr>
        <w:pStyle w:val="ListParagraph"/>
        <w:ind w:left="142" w:hanging="142"/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  <w:r w:rsidRPr="00AD5740">
        <w:rPr>
          <w:rFonts w:ascii="Arial" w:hAnsi="Arial" w:cs="Arial"/>
          <w:sz w:val="20"/>
          <w:szCs w:val="20"/>
          <w:lang w:val="en-GB"/>
        </w:rPr>
        <w:t>applications:</w:t>
      </w:r>
    </w:p>
    <w:p w14:paraId="0D89B951" w14:textId="77777777" w:rsidR="00D41382" w:rsidRPr="00D41382" w:rsidRDefault="00D41382" w:rsidP="00D41382">
      <w:pPr>
        <w:pStyle w:val="ListParagraph"/>
        <w:numPr>
          <w:ilvl w:val="0"/>
          <w:numId w:val="38"/>
        </w:numPr>
        <w:spacing w:line="280" w:lineRule="atLeast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554B8A">
        <w:rPr>
          <w:rFonts w:ascii="Arial" w:hAnsi="Arial" w:cs="Arial"/>
          <w:b/>
          <w:sz w:val="20"/>
          <w:szCs w:val="20"/>
        </w:rPr>
        <w:t>17/01578/FUL</w:t>
      </w:r>
      <w:r w:rsidRPr="00D41382">
        <w:rPr>
          <w:rFonts w:ascii="Arial" w:hAnsi="Arial" w:cs="Arial"/>
          <w:b/>
          <w:sz w:val="20"/>
          <w:szCs w:val="20"/>
        </w:rPr>
        <w:t xml:space="preserve"> </w:t>
      </w:r>
      <w:r w:rsidRPr="00D41382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41382">
        <w:rPr>
          <w:rFonts w:ascii="Arial" w:hAnsi="Arial" w:cs="Arial"/>
          <w:sz w:val="20"/>
          <w:szCs w:val="20"/>
        </w:rPr>
        <w:t>Mrs</w:t>
      </w:r>
      <w:proofErr w:type="spellEnd"/>
      <w:r w:rsidRPr="00D41382">
        <w:rPr>
          <w:rFonts w:ascii="Arial" w:hAnsi="Arial" w:cs="Arial"/>
          <w:sz w:val="20"/>
          <w:szCs w:val="20"/>
        </w:rPr>
        <w:t xml:space="preserve"> A Taylor; 4 Dairy Lane, Nether Broughton</w:t>
      </w:r>
    </w:p>
    <w:p w14:paraId="77971FE8" w14:textId="63B54567" w:rsidR="00D41382" w:rsidRDefault="00D41382" w:rsidP="00D41382">
      <w:pPr>
        <w:pStyle w:val="ListParagraph"/>
        <w:spacing w:line="280" w:lineRule="atLeast"/>
        <w:ind w:left="284"/>
        <w:contextualSpacing w:val="0"/>
        <w:rPr>
          <w:rFonts w:ascii="Arial" w:hAnsi="Arial" w:cs="Arial"/>
          <w:sz w:val="20"/>
          <w:szCs w:val="20"/>
        </w:rPr>
      </w:pPr>
      <w:r w:rsidRPr="00D41382">
        <w:rPr>
          <w:rFonts w:ascii="Arial" w:hAnsi="Arial" w:cs="Arial"/>
          <w:sz w:val="20"/>
          <w:szCs w:val="20"/>
        </w:rPr>
        <w:t xml:space="preserve">Proposed construction of two timber buildings and concrete </w:t>
      </w:r>
      <w:proofErr w:type="spellStart"/>
      <w:r w:rsidRPr="00D41382">
        <w:rPr>
          <w:rFonts w:ascii="Arial" w:hAnsi="Arial" w:cs="Arial"/>
          <w:sz w:val="20"/>
          <w:szCs w:val="20"/>
        </w:rPr>
        <w:t>hardstanding</w:t>
      </w:r>
      <w:proofErr w:type="spellEnd"/>
      <w:r w:rsidRPr="00D41382">
        <w:rPr>
          <w:rFonts w:ascii="Arial" w:hAnsi="Arial" w:cs="Arial"/>
          <w:sz w:val="20"/>
          <w:szCs w:val="20"/>
        </w:rPr>
        <w:t xml:space="preserve"> </w:t>
      </w:r>
    </w:p>
    <w:p w14:paraId="3C347CE0" w14:textId="70D5C309" w:rsidR="00B32393" w:rsidRPr="00D41382" w:rsidRDefault="00B32393" w:rsidP="00D41382">
      <w:pPr>
        <w:pStyle w:val="ListParagraph"/>
        <w:spacing w:line="280" w:lineRule="atLeast"/>
        <w:ind w:left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Cllrs objected to this application on the grounds of; 1/</w:t>
      </w:r>
      <w:r>
        <w:rPr>
          <w:rFonts w:ascii="Arial" w:hAnsi="Arial" w:cs="Arial"/>
          <w:i/>
          <w:sz w:val="20"/>
          <w:szCs w:val="20"/>
        </w:rPr>
        <w:t xml:space="preserve"> The proposal is outside the Limits to Development outlined in the </w:t>
      </w:r>
      <w:proofErr w:type="spellStart"/>
      <w:r>
        <w:rPr>
          <w:rFonts w:ascii="Arial" w:hAnsi="Arial" w:cs="Arial"/>
          <w:i/>
          <w:sz w:val="20"/>
          <w:szCs w:val="20"/>
        </w:rPr>
        <w:t>Neighbourhood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Plan; 2/ Proximity to </w:t>
      </w:r>
      <w:proofErr w:type="spellStart"/>
      <w:r>
        <w:rPr>
          <w:rFonts w:ascii="Arial" w:hAnsi="Arial" w:cs="Arial"/>
          <w:i/>
          <w:sz w:val="20"/>
          <w:szCs w:val="20"/>
        </w:rPr>
        <w:t>neighbouring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dwellings; 3/ The number of proposed buildings in close proximity; 4/ Incompatibility with the residential nature of the area; 5/ Incompatibility with previous planning decisions/conditions. </w:t>
      </w:r>
    </w:p>
    <w:p w14:paraId="7BAFEC0E" w14:textId="20A36455" w:rsidR="00D41382" w:rsidRPr="00D41382" w:rsidRDefault="00D41382" w:rsidP="00D41382">
      <w:pPr>
        <w:pStyle w:val="ListParagraph"/>
        <w:numPr>
          <w:ilvl w:val="0"/>
          <w:numId w:val="38"/>
        </w:numPr>
        <w:spacing w:line="280" w:lineRule="atLeast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554B8A">
        <w:rPr>
          <w:rFonts w:ascii="Arial" w:hAnsi="Arial" w:cs="Arial"/>
          <w:b/>
          <w:sz w:val="20"/>
          <w:szCs w:val="20"/>
        </w:rPr>
        <w:lastRenderedPageBreak/>
        <w:t>17/01571/VAC</w:t>
      </w:r>
      <w:r w:rsidRPr="00D41382">
        <w:rPr>
          <w:rFonts w:ascii="Arial" w:hAnsi="Arial" w:cs="Arial"/>
          <w:sz w:val="20"/>
          <w:szCs w:val="20"/>
        </w:rPr>
        <w:t xml:space="preserve">- Milestone Communications Unit LP02 Crown Business </w:t>
      </w:r>
      <w:r w:rsidR="00B32393">
        <w:rPr>
          <w:rFonts w:ascii="Arial" w:hAnsi="Arial" w:cs="Arial"/>
          <w:sz w:val="20"/>
          <w:szCs w:val="20"/>
        </w:rPr>
        <w:t xml:space="preserve">/ </w:t>
      </w:r>
      <w:r w:rsidRPr="00D41382">
        <w:rPr>
          <w:rFonts w:ascii="Arial" w:hAnsi="Arial" w:cs="Arial"/>
          <w:sz w:val="20"/>
          <w:szCs w:val="20"/>
        </w:rPr>
        <w:t>Park Station Road</w:t>
      </w:r>
    </w:p>
    <w:p w14:paraId="26FFE121" w14:textId="6DBFC446" w:rsidR="00D41382" w:rsidRDefault="00D41382" w:rsidP="00D41382">
      <w:pPr>
        <w:pStyle w:val="ListParagraph"/>
        <w:spacing w:line="280" w:lineRule="atLeast"/>
        <w:ind w:left="284"/>
        <w:contextualSpacing w:val="0"/>
        <w:rPr>
          <w:rFonts w:ascii="Arial" w:hAnsi="Arial" w:cs="Arial"/>
          <w:sz w:val="20"/>
          <w:szCs w:val="20"/>
        </w:rPr>
      </w:pPr>
      <w:r w:rsidRPr="00D41382">
        <w:rPr>
          <w:rFonts w:ascii="Arial" w:hAnsi="Arial" w:cs="Arial"/>
          <w:sz w:val="20"/>
          <w:szCs w:val="20"/>
        </w:rPr>
        <w:t>Increase height of proposed unit to align with adjoining building of planning application 16/00585/FUL.</w:t>
      </w:r>
    </w:p>
    <w:p w14:paraId="70D9A45E" w14:textId="1626A5D9" w:rsidR="0062476C" w:rsidRPr="0062476C" w:rsidRDefault="0062476C" w:rsidP="00D41382">
      <w:pPr>
        <w:pStyle w:val="ListParagraph"/>
        <w:spacing w:line="280" w:lineRule="atLeast"/>
        <w:ind w:left="284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Cllrs objected to this application </w:t>
      </w:r>
      <w:r w:rsidR="00B32393">
        <w:rPr>
          <w:rFonts w:ascii="Arial" w:hAnsi="Arial" w:cs="Arial"/>
          <w:i/>
          <w:sz w:val="20"/>
          <w:szCs w:val="20"/>
        </w:rPr>
        <w:t xml:space="preserve">on the grounds of; 1/ Lack of demonstrable need; 2/ The scale of the building; 3/ Failure to comply with policy </w:t>
      </w:r>
      <w:proofErr w:type="spellStart"/>
      <w:r w:rsidR="00B32393">
        <w:rPr>
          <w:rFonts w:ascii="Arial" w:hAnsi="Arial" w:cs="Arial"/>
          <w:i/>
          <w:sz w:val="20"/>
          <w:szCs w:val="20"/>
        </w:rPr>
        <w:t>Env</w:t>
      </w:r>
      <w:proofErr w:type="spellEnd"/>
      <w:r w:rsidR="00B32393">
        <w:rPr>
          <w:rFonts w:ascii="Arial" w:hAnsi="Arial" w:cs="Arial"/>
          <w:i/>
          <w:sz w:val="20"/>
          <w:szCs w:val="20"/>
        </w:rPr>
        <w:t xml:space="preserve"> 8 of the </w:t>
      </w:r>
      <w:proofErr w:type="spellStart"/>
      <w:r w:rsidR="00B32393">
        <w:rPr>
          <w:rFonts w:ascii="Arial" w:hAnsi="Arial" w:cs="Arial"/>
          <w:i/>
          <w:sz w:val="20"/>
          <w:szCs w:val="20"/>
        </w:rPr>
        <w:t>Neighbourhood</w:t>
      </w:r>
      <w:proofErr w:type="spellEnd"/>
      <w:r w:rsidR="00B32393">
        <w:rPr>
          <w:rFonts w:ascii="Arial" w:hAnsi="Arial" w:cs="Arial"/>
          <w:i/>
          <w:sz w:val="20"/>
          <w:szCs w:val="20"/>
        </w:rPr>
        <w:t xml:space="preserve"> Plan; 4/ Impact on the skyline.</w:t>
      </w:r>
    </w:p>
    <w:p w14:paraId="416C7532" w14:textId="48A6B050" w:rsidR="00D41382" w:rsidRPr="00D41382" w:rsidRDefault="00D41382" w:rsidP="00D41382">
      <w:pPr>
        <w:pStyle w:val="ListParagraph"/>
        <w:numPr>
          <w:ilvl w:val="0"/>
          <w:numId w:val="38"/>
        </w:numPr>
        <w:spacing w:line="280" w:lineRule="atLeast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554B8A">
        <w:rPr>
          <w:rFonts w:ascii="Arial" w:hAnsi="Arial" w:cs="Arial"/>
          <w:b/>
          <w:sz w:val="20"/>
          <w:szCs w:val="20"/>
        </w:rPr>
        <w:t>17/01534</w:t>
      </w:r>
      <w:r>
        <w:rPr>
          <w:rFonts w:ascii="Arial" w:hAnsi="Arial" w:cs="Arial"/>
          <w:b/>
          <w:sz w:val="20"/>
          <w:szCs w:val="20"/>
        </w:rPr>
        <w:t>/FULHH</w:t>
      </w:r>
      <w:r w:rsidRPr="00D41382">
        <w:rPr>
          <w:rFonts w:ascii="Arial" w:hAnsi="Arial" w:cs="Arial"/>
          <w:b/>
          <w:sz w:val="20"/>
          <w:szCs w:val="20"/>
        </w:rPr>
        <w:t xml:space="preserve"> </w:t>
      </w:r>
      <w:r w:rsidRPr="00D41382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41382">
        <w:rPr>
          <w:rFonts w:ascii="Arial" w:hAnsi="Arial" w:cs="Arial"/>
          <w:sz w:val="20"/>
          <w:szCs w:val="20"/>
        </w:rPr>
        <w:t>Dr</w:t>
      </w:r>
      <w:proofErr w:type="spellEnd"/>
      <w:r w:rsidRPr="00D41382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D41382">
        <w:rPr>
          <w:rFonts w:ascii="Arial" w:hAnsi="Arial" w:cs="Arial"/>
          <w:sz w:val="20"/>
          <w:szCs w:val="20"/>
        </w:rPr>
        <w:t>Mrs</w:t>
      </w:r>
      <w:proofErr w:type="spellEnd"/>
      <w:r w:rsidRPr="00D41382">
        <w:rPr>
          <w:rFonts w:ascii="Arial" w:hAnsi="Arial" w:cs="Arial"/>
          <w:sz w:val="20"/>
          <w:szCs w:val="20"/>
        </w:rPr>
        <w:t xml:space="preserve"> Gregory; 4A Middle Lane, Nether Broughton</w:t>
      </w:r>
    </w:p>
    <w:p w14:paraId="78D8E091" w14:textId="33619515" w:rsidR="00D41382" w:rsidRDefault="00D41382" w:rsidP="00D41382">
      <w:pPr>
        <w:pStyle w:val="ListParagraph"/>
        <w:spacing w:line="280" w:lineRule="atLeast"/>
        <w:ind w:left="284"/>
        <w:contextualSpacing w:val="0"/>
        <w:rPr>
          <w:rFonts w:ascii="Arial" w:hAnsi="Arial" w:cs="Arial"/>
          <w:sz w:val="20"/>
          <w:szCs w:val="20"/>
        </w:rPr>
      </w:pPr>
      <w:r w:rsidRPr="00D41382">
        <w:rPr>
          <w:rFonts w:ascii="Arial" w:hAnsi="Arial" w:cs="Arial"/>
          <w:sz w:val="20"/>
          <w:szCs w:val="20"/>
        </w:rPr>
        <w:t>Extension to front of existing dwelling.</w:t>
      </w:r>
    </w:p>
    <w:p w14:paraId="41A10A37" w14:textId="1EE90DB6" w:rsidR="0062476C" w:rsidRPr="0062476C" w:rsidRDefault="0062476C" w:rsidP="00D41382">
      <w:pPr>
        <w:pStyle w:val="ListParagraph"/>
        <w:spacing w:line="280" w:lineRule="atLeast"/>
        <w:ind w:left="284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Cllrs had no objections to this application.</w:t>
      </w:r>
    </w:p>
    <w:p w14:paraId="3C98B286" w14:textId="77777777" w:rsidR="00857575" w:rsidRPr="00AC5F92" w:rsidRDefault="00857575" w:rsidP="00857575">
      <w:pPr>
        <w:spacing w:after="0" w:line="280" w:lineRule="atLeast"/>
        <w:ind w:left="284" w:hanging="284"/>
        <w:rPr>
          <w:rFonts w:ascii="Arial" w:hAnsi="Arial" w:cs="Arial"/>
          <w:i/>
        </w:rPr>
      </w:pPr>
    </w:p>
    <w:p w14:paraId="49059E10" w14:textId="77777777" w:rsidR="00736538" w:rsidRPr="00AC5F92" w:rsidRDefault="00736538" w:rsidP="000D113A">
      <w:pPr>
        <w:pStyle w:val="ListParagraph"/>
        <w:ind w:left="0"/>
        <w:jc w:val="center"/>
        <w:rPr>
          <w:rFonts w:ascii="Arial" w:eastAsia="Arial" w:hAnsi="Arial" w:cs="Arial"/>
          <w:bCs/>
          <w:sz w:val="18"/>
          <w:szCs w:val="18"/>
        </w:rPr>
      </w:pPr>
      <w:r w:rsidRPr="00AC5F92">
        <w:rPr>
          <w:rFonts w:ascii="Arial" w:eastAsia="Arial" w:hAnsi="Arial" w:cs="Arial"/>
          <w:bCs/>
          <w:sz w:val="18"/>
          <w:szCs w:val="18"/>
        </w:rPr>
        <w:t>Keep up to date with new planning applications and our meetings through the Parish Council website using the following link:</w:t>
      </w:r>
    </w:p>
    <w:p w14:paraId="778DAE6A" w14:textId="77777777" w:rsidR="00736538" w:rsidRPr="00AC5F92" w:rsidRDefault="00AD5740" w:rsidP="000D113A">
      <w:pPr>
        <w:pStyle w:val="ListParagraph"/>
        <w:ind w:left="426" w:hanging="426"/>
        <w:jc w:val="center"/>
        <w:rPr>
          <w:rFonts w:ascii="Arial" w:eastAsia="Arial" w:hAnsi="Arial" w:cs="Arial"/>
          <w:bCs/>
          <w:sz w:val="18"/>
          <w:szCs w:val="18"/>
        </w:rPr>
      </w:pPr>
      <w:hyperlink r:id="rId6" w:history="1">
        <w:r w:rsidR="00736538" w:rsidRPr="00AC5F92">
          <w:rPr>
            <w:rStyle w:val="Hyperlink"/>
            <w:rFonts w:ascii="Arial" w:hAnsi="Arial" w:cs="Arial"/>
            <w:color w:val="auto"/>
            <w:sz w:val="18"/>
            <w:szCs w:val="18"/>
          </w:rPr>
          <w:t>http://broughtonandolddalby.leicestershireparishcouncils.org</w:t>
        </w:r>
      </w:hyperlink>
      <w:r w:rsidR="00736538" w:rsidRPr="00AC5F92">
        <w:rPr>
          <w:rFonts w:ascii="Arial" w:eastAsia="Arial" w:hAnsi="Arial" w:cs="Arial"/>
          <w:bCs/>
          <w:sz w:val="18"/>
          <w:szCs w:val="18"/>
        </w:rPr>
        <w:t>.</w:t>
      </w:r>
    </w:p>
    <w:p w14:paraId="11691A36" w14:textId="77777777" w:rsidR="00277C66" w:rsidRPr="00FA6D3C" w:rsidRDefault="00277C66" w:rsidP="00976EC4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081F4D48" w14:textId="77777777" w:rsidR="008A22D2" w:rsidRPr="00AC5F92" w:rsidRDefault="00976EC4" w:rsidP="008A22D2">
      <w:pPr>
        <w:pStyle w:val="ListParagraph"/>
        <w:ind w:left="0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AC5F92">
        <w:rPr>
          <w:rFonts w:ascii="Arial" w:hAnsi="Arial" w:cs="Arial"/>
          <w:b/>
          <w:sz w:val="22"/>
          <w:szCs w:val="22"/>
          <w:u w:val="single"/>
          <w:lang w:val="en-GB"/>
        </w:rPr>
        <w:t>Neighbourhood Plan</w:t>
      </w:r>
    </w:p>
    <w:p w14:paraId="7878B14A" w14:textId="4DF12EEE" w:rsidR="00D41382" w:rsidRPr="00D41382" w:rsidRDefault="00D41382" w:rsidP="00D41382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41382">
        <w:rPr>
          <w:rFonts w:ascii="Arial" w:eastAsia="Times New Roman" w:hAnsi="Arial" w:cs="Arial"/>
          <w:color w:val="000000"/>
          <w:sz w:val="20"/>
          <w:szCs w:val="20"/>
        </w:rPr>
        <w:t>Melton Borough Council decided at a meeting on 24 January to accept the Examiner's Report on our NP and that it should proceed to referendum.</w:t>
      </w:r>
    </w:p>
    <w:p w14:paraId="478AA7A7" w14:textId="38A24970" w:rsidR="00D41382" w:rsidRPr="00D41382" w:rsidRDefault="00D41382" w:rsidP="00D4138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41382">
        <w:rPr>
          <w:rFonts w:ascii="Arial" w:eastAsia="Times New Roman" w:hAnsi="Arial" w:cs="Arial"/>
          <w:color w:val="000000"/>
          <w:sz w:val="20"/>
          <w:szCs w:val="20"/>
        </w:rPr>
        <w:t>MBC must, by law, orchestrate this referendum within 56 working days of that decision so it is likely to happen around end March.</w:t>
      </w:r>
    </w:p>
    <w:p w14:paraId="381739BD" w14:textId="44E81385" w:rsidR="00D41382" w:rsidRPr="00D41382" w:rsidRDefault="00D41382" w:rsidP="00D4138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41382">
        <w:rPr>
          <w:rFonts w:ascii="Arial" w:eastAsia="Times New Roman" w:hAnsi="Arial" w:cs="Arial"/>
          <w:color w:val="000000"/>
          <w:sz w:val="20"/>
          <w:szCs w:val="20"/>
        </w:rPr>
        <w:t xml:space="preserve">People entitled to vote will be informed in a similar manner to that for a General Election </w:t>
      </w:r>
      <w:proofErr w:type="spellStart"/>
      <w:r w:rsidRPr="00D41382">
        <w:rPr>
          <w:rFonts w:ascii="Arial" w:eastAsia="Times New Roman" w:hAnsi="Arial" w:cs="Arial"/>
          <w:color w:val="000000"/>
          <w:sz w:val="20"/>
          <w:szCs w:val="20"/>
        </w:rPr>
        <w:t>ie</w:t>
      </w:r>
      <w:proofErr w:type="spellEnd"/>
      <w:r w:rsidRPr="00D41382">
        <w:rPr>
          <w:rFonts w:ascii="Arial" w:eastAsia="Times New Roman" w:hAnsi="Arial" w:cs="Arial"/>
          <w:color w:val="000000"/>
          <w:sz w:val="20"/>
          <w:szCs w:val="20"/>
        </w:rPr>
        <w:t>. with polling cards through the post giving information about timings and venues.</w:t>
      </w:r>
    </w:p>
    <w:p w14:paraId="48F3FF71" w14:textId="1641BA3F" w:rsidR="00D41382" w:rsidRPr="00D41382" w:rsidRDefault="00D41382" w:rsidP="00D4138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41382">
        <w:rPr>
          <w:rFonts w:ascii="Arial" w:eastAsia="Times New Roman" w:hAnsi="Arial" w:cs="Arial"/>
          <w:color w:val="000000"/>
          <w:sz w:val="20"/>
          <w:szCs w:val="20"/>
        </w:rPr>
        <w:t>It is a simple yes or no vote as to whether voters wish MBC to use the Neighbourhood Plan when future planning applications are determined.</w:t>
      </w:r>
    </w:p>
    <w:p w14:paraId="539B7D6C" w14:textId="77777777" w:rsidR="00D41382" w:rsidRPr="00D41382" w:rsidRDefault="00D41382" w:rsidP="00D4138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41382">
        <w:rPr>
          <w:rFonts w:ascii="Arial" w:eastAsia="Times New Roman" w:hAnsi="Arial" w:cs="Arial"/>
          <w:color w:val="000000"/>
          <w:sz w:val="20"/>
          <w:szCs w:val="20"/>
        </w:rPr>
        <w:t>If the referendum is in favour, the Plan will be 'made' and it will then carry a full level of statutory weight.</w:t>
      </w:r>
    </w:p>
    <w:p w14:paraId="0F7DA0F5" w14:textId="77777777" w:rsidR="003426AF" w:rsidRDefault="003426AF" w:rsidP="00E7167B">
      <w:pPr>
        <w:pStyle w:val="ListParagraph"/>
        <w:spacing w:line="280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61947FC3" w14:textId="77777777" w:rsidR="003426AF" w:rsidRPr="00596720" w:rsidRDefault="003426AF" w:rsidP="003426AF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596720">
        <w:rPr>
          <w:rFonts w:ascii="Arial" w:hAnsi="Arial" w:cs="Arial"/>
          <w:b/>
          <w:u w:val="single"/>
        </w:rPr>
        <w:t>Allotments</w:t>
      </w:r>
    </w:p>
    <w:p w14:paraId="18F654DA" w14:textId="77777777" w:rsidR="003426AF" w:rsidRPr="003426AF" w:rsidRDefault="003426AF" w:rsidP="003426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26AF">
        <w:rPr>
          <w:rFonts w:ascii="Arial" w:hAnsi="Arial" w:cs="Arial"/>
          <w:sz w:val="20"/>
          <w:szCs w:val="20"/>
        </w:rPr>
        <w:t>There are currently plots available at the Queensway allotments. Please contact the Clerk if you are interested.</w:t>
      </w:r>
    </w:p>
    <w:p w14:paraId="3D21F015" w14:textId="77777777" w:rsidR="003426AF" w:rsidRPr="00E7167B" w:rsidRDefault="003426AF" w:rsidP="00E7167B">
      <w:pPr>
        <w:pStyle w:val="ListParagraph"/>
        <w:spacing w:line="280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5A043B01" w14:textId="77777777" w:rsidR="006C0ABD" w:rsidRPr="003426AF" w:rsidRDefault="006C0ABD" w:rsidP="006C0ABD">
      <w:pPr>
        <w:suppressAutoHyphens w:val="0"/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30D1D41" w14:textId="62A2DF0D" w:rsidR="006943F9" w:rsidRPr="00313D69" w:rsidRDefault="00C64B0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426AF">
        <w:rPr>
          <w:rFonts w:ascii="Arial" w:hAnsi="Arial" w:cs="Arial"/>
          <w:sz w:val="18"/>
          <w:szCs w:val="18"/>
        </w:rPr>
        <w:t>Lucy Flavin (Clerk to the Council) can be contacted by email at broughtondalbypc@outlo</w:t>
      </w:r>
      <w:r w:rsidR="00914B88" w:rsidRPr="003426AF">
        <w:rPr>
          <w:rFonts w:ascii="Arial" w:hAnsi="Arial" w:cs="Arial"/>
          <w:sz w:val="18"/>
          <w:szCs w:val="18"/>
        </w:rPr>
        <w:t>ok.com, or by telephoning 01664</w:t>
      </w:r>
      <w:r w:rsidRPr="003426AF">
        <w:rPr>
          <w:rFonts w:ascii="Arial" w:hAnsi="Arial" w:cs="Arial"/>
          <w:sz w:val="18"/>
          <w:szCs w:val="18"/>
        </w:rPr>
        <w:t xml:space="preserve"> 822568.</w:t>
      </w:r>
    </w:p>
    <w:sectPr w:rsidR="006943F9" w:rsidRPr="00313D69" w:rsidSect="00CF23B3">
      <w:pgSz w:w="8391" w:h="1190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A24A34"/>
    <w:multiLevelType w:val="hybridMultilevel"/>
    <w:tmpl w:val="FA622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E2C37"/>
    <w:multiLevelType w:val="hybridMultilevel"/>
    <w:tmpl w:val="055C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130A6"/>
    <w:multiLevelType w:val="hybridMultilevel"/>
    <w:tmpl w:val="30CAFF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582067C"/>
    <w:multiLevelType w:val="hybridMultilevel"/>
    <w:tmpl w:val="55D422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520EA8"/>
    <w:multiLevelType w:val="hybridMultilevel"/>
    <w:tmpl w:val="F4E47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82737"/>
    <w:multiLevelType w:val="hybridMultilevel"/>
    <w:tmpl w:val="DED40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25040"/>
    <w:multiLevelType w:val="hybridMultilevel"/>
    <w:tmpl w:val="D4F0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91D64"/>
    <w:multiLevelType w:val="hybridMultilevel"/>
    <w:tmpl w:val="A0B6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181BCB"/>
    <w:multiLevelType w:val="hybridMultilevel"/>
    <w:tmpl w:val="A7445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53398"/>
    <w:multiLevelType w:val="hybridMultilevel"/>
    <w:tmpl w:val="70667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D3DF4"/>
    <w:multiLevelType w:val="hybridMultilevel"/>
    <w:tmpl w:val="A664E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602B9"/>
    <w:multiLevelType w:val="hybridMultilevel"/>
    <w:tmpl w:val="F4BEDB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2ED23EC"/>
    <w:multiLevelType w:val="hybridMultilevel"/>
    <w:tmpl w:val="A91AF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F6CFB"/>
    <w:multiLevelType w:val="hybridMultilevel"/>
    <w:tmpl w:val="ECA280F8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252A7F97"/>
    <w:multiLevelType w:val="multilevel"/>
    <w:tmpl w:val="4042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B058BD"/>
    <w:multiLevelType w:val="hybridMultilevel"/>
    <w:tmpl w:val="7A188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D3103"/>
    <w:multiLevelType w:val="hybridMultilevel"/>
    <w:tmpl w:val="325AF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436A8"/>
    <w:multiLevelType w:val="hybridMultilevel"/>
    <w:tmpl w:val="FB9A0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C6339C"/>
    <w:multiLevelType w:val="hybridMultilevel"/>
    <w:tmpl w:val="6F987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07A00"/>
    <w:multiLevelType w:val="hybridMultilevel"/>
    <w:tmpl w:val="8CFE6D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0607E5"/>
    <w:multiLevelType w:val="hybridMultilevel"/>
    <w:tmpl w:val="F1BE953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4782E9E"/>
    <w:multiLevelType w:val="hybridMultilevel"/>
    <w:tmpl w:val="5136F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F55291"/>
    <w:multiLevelType w:val="hybridMultilevel"/>
    <w:tmpl w:val="66ECC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6277CA"/>
    <w:multiLevelType w:val="hybridMultilevel"/>
    <w:tmpl w:val="29946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D4BB7"/>
    <w:multiLevelType w:val="hybridMultilevel"/>
    <w:tmpl w:val="F9888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1628BC"/>
    <w:multiLevelType w:val="hybridMultilevel"/>
    <w:tmpl w:val="4B0EE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C2C7D"/>
    <w:multiLevelType w:val="multilevel"/>
    <w:tmpl w:val="C6E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6B582D"/>
    <w:multiLevelType w:val="hybridMultilevel"/>
    <w:tmpl w:val="00C03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50852"/>
    <w:multiLevelType w:val="hybridMultilevel"/>
    <w:tmpl w:val="ED36EBA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3A113F7"/>
    <w:multiLevelType w:val="hybridMultilevel"/>
    <w:tmpl w:val="70981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A430E"/>
    <w:multiLevelType w:val="hybridMultilevel"/>
    <w:tmpl w:val="76701E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14297F"/>
    <w:multiLevelType w:val="hybridMultilevel"/>
    <w:tmpl w:val="19DED4D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C1124D7"/>
    <w:multiLevelType w:val="hybridMultilevel"/>
    <w:tmpl w:val="B76E7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26ABE"/>
    <w:multiLevelType w:val="hybridMultilevel"/>
    <w:tmpl w:val="0F0456D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36707AD"/>
    <w:multiLevelType w:val="hybridMultilevel"/>
    <w:tmpl w:val="26C0D7B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77A45DA"/>
    <w:multiLevelType w:val="hybridMultilevel"/>
    <w:tmpl w:val="01AA1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6686A"/>
    <w:multiLevelType w:val="hybridMultilevel"/>
    <w:tmpl w:val="F23A5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66A3C"/>
    <w:multiLevelType w:val="hybridMultilevel"/>
    <w:tmpl w:val="2828F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0"/>
  </w:num>
  <w:num w:numId="5">
    <w:abstractNumId w:val="8"/>
  </w:num>
  <w:num w:numId="6">
    <w:abstractNumId w:val="14"/>
  </w:num>
  <w:num w:numId="7">
    <w:abstractNumId w:val="25"/>
  </w:num>
  <w:num w:numId="8">
    <w:abstractNumId w:val="6"/>
  </w:num>
  <w:num w:numId="9">
    <w:abstractNumId w:val="29"/>
  </w:num>
  <w:num w:numId="10">
    <w:abstractNumId w:val="28"/>
  </w:num>
  <w:num w:numId="11">
    <w:abstractNumId w:val="38"/>
  </w:num>
  <w:num w:numId="12">
    <w:abstractNumId w:val="7"/>
  </w:num>
  <w:num w:numId="13">
    <w:abstractNumId w:val="27"/>
  </w:num>
  <w:num w:numId="14">
    <w:abstractNumId w:val="3"/>
  </w:num>
  <w:num w:numId="15">
    <w:abstractNumId w:val="34"/>
  </w:num>
  <w:num w:numId="16">
    <w:abstractNumId w:val="11"/>
  </w:num>
  <w:num w:numId="17">
    <w:abstractNumId w:val="23"/>
  </w:num>
  <w:num w:numId="18">
    <w:abstractNumId w:val="24"/>
  </w:num>
  <w:num w:numId="19">
    <w:abstractNumId w:val="12"/>
  </w:num>
  <w:num w:numId="20">
    <w:abstractNumId w:val="37"/>
  </w:num>
  <w:num w:numId="21">
    <w:abstractNumId w:val="18"/>
  </w:num>
  <w:num w:numId="22">
    <w:abstractNumId w:val="26"/>
  </w:num>
  <w:num w:numId="23">
    <w:abstractNumId w:val="31"/>
  </w:num>
  <w:num w:numId="24">
    <w:abstractNumId w:val="9"/>
  </w:num>
  <w:num w:numId="25">
    <w:abstractNumId w:val="15"/>
  </w:num>
  <w:num w:numId="26">
    <w:abstractNumId w:val="35"/>
  </w:num>
  <w:num w:numId="27">
    <w:abstractNumId w:val="33"/>
  </w:num>
  <w:num w:numId="28">
    <w:abstractNumId w:val="2"/>
  </w:num>
  <w:num w:numId="29">
    <w:abstractNumId w:val="20"/>
  </w:num>
  <w:num w:numId="30">
    <w:abstractNumId w:val="36"/>
  </w:num>
  <w:num w:numId="31">
    <w:abstractNumId w:val="30"/>
  </w:num>
  <w:num w:numId="32">
    <w:abstractNumId w:val="16"/>
  </w:num>
  <w:num w:numId="33">
    <w:abstractNumId w:val="5"/>
  </w:num>
  <w:num w:numId="34">
    <w:abstractNumId w:val="19"/>
  </w:num>
  <w:num w:numId="35">
    <w:abstractNumId w:val="4"/>
  </w:num>
  <w:num w:numId="36">
    <w:abstractNumId w:val="39"/>
  </w:num>
  <w:num w:numId="37">
    <w:abstractNumId w:val="32"/>
  </w:num>
  <w:num w:numId="38">
    <w:abstractNumId w:val="13"/>
  </w:num>
  <w:num w:numId="39">
    <w:abstractNumId w:val="22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73"/>
    <w:rsid w:val="00012E97"/>
    <w:rsid w:val="00017983"/>
    <w:rsid w:val="000224B4"/>
    <w:rsid w:val="000242BA"/>
    <w:rsid w:val="00024368"/>
    <w:rsid w:val="00025E16"/>
    <w:rsid w:val="0004082B"/>
    <w:rsid w:val="000422C1"/>
    <w:rsid w:val="00051DA8"/>
    <w:rsid w:val="00055CF9"/>
    <w:rsid w:val="000602EB"/>
    <w:rsid w:val="00065A83"/>
    <w:rsid w:val="000663D0"/>
    <w:rsid w:val="00066C8D"/>
    <w:rsid w:val="00082A75"/>
    <w:rsid w:val="00087E50"/>
    <w:rsid w:val="000965E6"/>
    <w:rsid w:val="000B25DB"/>
    <w:rsid w:val="000B62A0"/>
    <w:rsid w:val="000C0851"/>
    <w:rsid w:val="000C4E7B"/>
    <w:rsid w:val="000C5E4B"/>
    <w:rsid w:val="000D113A"/>
    <w:rsid w:val="000D4A75"/>
    <w:rsid w:val="000D73D2"/>
    <w:rsid w:val="000E40B6"/>
    <w:rsid w:val="000F19A9"/>
    <w:rsid w:val="000F2AB4"/>
    <w:rsid w:val="00111B69"/>
    <w:rsid w:val="00113861"/>
    <w:rsid w:val="0012276D"/>
    <w:rsid w:val="00127FB4"/>
    <w:rsid w:val="001335C4"/>
    <w:rsid w:val="00134E2E"/>
    <w:rsid w:val="00142AD3"/>
    <w:rsid w:val="00150691"/>
    <w:rsid w:val="001506A1"/>
    <w:rsid w:val="00165914"/>
    <w:rsid w:val="00176FCB"/>
    <w:rsid w:val="00185EA3"/>
    <w:rsid w:val="0019414D"/>
    <w:rsid w:val="001C0D90"/>
    <w:rsid w:val="001C5B81"/>
    <w:rsid w:val="001D33C7"/>
    <w:rsid w:val="001D6C5A"/>
    <w:rsid w:val="001E44E3"/>
    <w:rsid w:val="001E6103"/>
    <w:rsid w:val="001F70B8"/>
    <w:rsid w:val="002036D8"/>
    <w:rsid w:val="00206101"/>
    <w:rsid w:val="002170DB"/>
    <w:rsid w:val="002218D8"/>
    <w:rsid w:val="00237673"/>
    <w:rsid w:val="002432A1"/>
    <w:rsid w:val="0024408D"/>
    <w:rsid w:val="00246917"/>
    <w:rsid w:val="00250005"/>
    <w:rsid w:val="0025146D"/>
    <w:rsid w:val="00251AB1"/>
    <w:rsid w:val="00253558"/>
    <w:rsid w:val="002615B9"/>
    <w:rsid w:val="00262EF9"/>
    <w:rsid w:val="002723CB"/>
    <w:rsid w:val="00277C66"/>
    <w:rsid w:val="0029148F"/>
    <w:rsid w:val="002B0123"/>
    <w:rsid w:val="002B240B"/>
    <w:rsid w:val="002B4002"/>
    <w:rsid w:val="002B5139"/>
    <w:rsid w:val="002C4D7F"/>
    <w:rsid w:val="002C7840"/>
    <w:rsid w:val="002D07AE"/>
    <w:rsid w:val="002D2B26"/>
    <w:rsid w:val="002E2F6C"/>
    <w:rsid w:val="002E5E5B"/>
    <w:rsid w:val="002F48AE"/>
    <w:rsid w:val="002F7596"/>
    <w:rsid w:val="00302200"/>
    <w:rsid w:val="00313D69"/>
    <w:rsid w:val="00322F17"/>
    <w:rsid w:val="0033264F"/>
    <w:rsid w:val="003333E3"/>
    <w:rsid w:val="0034001C"/>
    <w:rsid w:val="00341577"/>
    <w:rsid w:val="003426AF"/>
    <w:rsid w:val="00353C83"/>
    <w:rsid w:val="0037183E"/>
    <w:rsid w:val="0038666F"/>
    <w:rsid w:val="00386EC4"/>
    <w:rsid w:val="00390892"/>
    <w:rsid w:val="003956A5"/>
    <w:rsid w:val="003967F5"/>
    <w:rsid w:val="00396C4E"/>
    <w:rsid w:val="003A4607"/>
    <w:rsid w:val="003A5537"/>
    <w:rsid w:val="003C1B0C"/>
    <w:rsid w:val="003F3C0B"/>
    <w:rsid w:val="00407D65"/>
    <w:rsid w:val="00412722"/>
    <w:rsid w:val="004451B0"/>
    <w:rsid w:val="00456310"/>
    <w:rsid w:val="00482B35"/>
    <w:rsid w:val="004904A8"/>
    <w:rsid w:val="00497C7D"/>
    <w:rsid w:val="00497C93"/>
    <w:rsid w:val="004B5A38"/>
    <w:rsid w:val="004D1E31"/>
    <w:rsid w:val="004D3111"/>
    <w:rsid w:val="004E0AD0"/>
    <w:rsid w:val="004F4055"/>
    <w:rsid w:val="004F6D20"/>
    <w:rsid w:val="00523B71"/>
    <w:rsid w:val="00532621"/>
    <w:rsid w:val="00535839"/>
    <w:rsid w:val="00541F1A"/>
    <w:rsid w:val="00543DB0"/>
    <w:rsid w:val="00545F35"/>
    <w:rsid w:val="00582D0B"/>
    <w:rsid w:val="00587B5E"/>
    <w:rsid w:val="0059593C"/>
    <w:rsid w:val="00596720"/>
    <w:rsid w:val="005A2F9F"/>
    <w:rsid w:val="005B4C96"/>
    <w:rsid w:val="005D1543"/>
    <w:rsid w:val="005D1EC4"/>
    <w:rsid w:val="005D2CD7"/>
    <w:rsid w:val="005D4235"/>
    <w:rsid w:val="005D7876"/>
    <w:rsid w:val="005E237D"/>
    <w:rsid w:val="005F310E"/>
    <w:rsid w:val="005F6065"/>
    <w:rsid w:val="006048A0"/>
    <w:rsid w:val="00607CAE"/>
    <w:rsid w:val="00612A0E"/>
    <w:rsid w:val="00622D59"/>
    <w:rsid w:val="0062476C"/>
    <w:rsid w:val="006328EA"/>
    <w:rsid w:val="00634FA8"/>
    <w:rsid w:val="006400AF"/>
    <w:rsid w:val="0064118B"/>
    <w:rsid w:val="006411B7"/>
    <w:rsid w:val="00641E4F"/>
    <w:rsid w:val="006548EC"/>
    <w:rsid w:val="0067641E"/>
    <w:rsid w:val="00690C16"/>
    <w:rsid w:val="00691375"/>
    <w:rsid w:val="006943F9"/>
    <w:rsid w:val="006A489B"/>
    <w:rsid w:val="006A71AD"/>
    <w:rsid w:val="006C0ABD"/>
    <w:rsid w:val="006C287E"/>
    <w:rsid w:val="006C2D9B"/>
    <w:rsid w:val="006C323B"/>
    <w:rsid w:val="006C6443"/>
    <w:rsid w:val="006D044B"/>
    <w:rsid w:val="006E1B40"/>
    <w:rsid w:val="006E3E9A"/>
    <w:rsid w:val="00704466"/>
    <w:rsid w:val="007074D0"/>
    <w:rsid w:val="00713405"/>
    <w:rsid w:val="007246EE"/>
    <w:rsid w:val="00727267"/>
    <w:rsid w:val="00727C88"/>
    <w:rsid w:val="0073001F"/>
    <w:rsid w:val="00732320"/>
    <w:rsid w:val="00735222"/>
    <w:rsid w:val="00736538"/>
    <w:rsid w:val="00753FB0"/>
    <w:rsid w:val="00757E76"/>
    <w:rsid w:val="0076006E"/>
    <w:rsid w:val="007621AD"/>
    <w:rsid w:val="00774AA5"/>
    <w:rsid w:val="0078314B"/>
    <w:rsid w:val="007B04AB"/>
    <w:rsid w:val="007B1CA1"/>
    <w:rsid w:val="007B2799"/>
    <w:rsid w:val="007C7F5A"/>
    <w:rsid w:val="007E2393"/>
    <w:rsid w:val="007E5726"/>
    <w:rsid w:val="007F3D68"/>
    <w:rsid w:val="00800015"/>
    <w:rsid w:val="00823077"/>
    <w:rsid w:val="00831BBF"/>
    <w:rsid w:val="00833EE1"/>
    <w:rsid w:val="008343CC"/>
    <w:rsid w:val="00836BBE"/>
    <w:rsid w:val="008463C9"/>
    <w:rsid w:val="00847252"/>
    <w:rsid w:val="008475CE"/>
    <w:rsid w:val="00853EA1"/>
    <w:rsid w:val="00857575"/>
    <w:rsid w:val="00872C60"/>
    <w:rsid w:val="0087448C"/>
    <w:rsid w:val="00877DB8"/>
    <w:rsid w:val="00883380"/>
    <w:rsid w:val="00892618"/>
    <w:rsid w:val="00894499"/>
    <w:rsid w:val="008A22D2"/>
    <w:rsid w:val="008B07A1"/>
    <w:rsid w:val="008C48D4"/>
    <w:rsid w:val="008D20E2"/>
    <w:rsid w:val="008D3904"/>
    <w:rsid w:val="008D75DA"/>
    <w:rsid w:val="008F2D85"/>
    <w:rsid w:val="008F636A"/>
    <w:rsid w:val="0090242D"/>
    <w:rsid w:val="009029E7"/>
    <w:rsid w:val="00910FF0"/>
    <w:rsid w:val="00911B97"/>
    <w:rsid w:val="00914B88"/>
    <w:rsid w:val="00915FBC"/>
    <w:rsid w:val="00954451"/>
    <w:rsid w:val="00976EC4"/>
    <w:rsid w:val="0097782C"/>
    <w:rsid w:val="00983051"/>
    <w:rsid w:val="00992D11"/>
    <w:rsid w:val="009A66DE"/>
    <w:rsid w:val="009C709B"/>
    <w:rsid w:val="009C78C8"/>
    <w:rsid w:val="009D092C"/>
    <w:rsid w:val="009E06D9"/>
    <w:rsid w:val="009E5969"/>
    <w:rsid w:val="00A03805"/>
    <w:rsid w:val="00A113EC"/>
    <w:rsid w:val="00A12774"/>
    <w:rsid w:val="00A21308"/>
    <w:rsid w:val="00A5327F"/>
    <w:rsid w:val="00A62E56"/>
    <w:rsid w:val="00A63F6C"/>
    <w:rsid w:val="00A652F9"/>
    <w:rsid w:val="00A6568D"/>
    <w:rsid w:val="00A71E45"/>
    <w:rsid w:val="00A907F4"/>
    <w:rsid w:val="00A911CC"/>
    <w:rsid w:val="00A914C4"/>
    <w:rsid w:val="00AA71A6"/>
    <w:rsid w:val="00AB4E28"/>
    <w:rsid w:val="00AC10F3"/>
    <w:rsid w:val="00AC2995"/>
    <w:rsid w:val="00AC52FB"/>
    <w:rsid w:val="00AC5F92"/>
    <w:rsid w:val="00AD293B"/>
    <w:rsid w:val="00AD5740"/>
    <w:rsid w:val="00AE178F"/>
    <w:rsid w:val="00AE5C9B"/>
    <w:rsid w:val="00B14777"/>
    <w:rsid w:val="00B1580F"/>
    <w:rsid w:val="00B174AA"/>
    <w:rsid w:val="00B31931"/>
    <w:rsid w:val="00B32393"/>
    <w:rsid w:val="00B34AF1"/>
    <w:rsid w:val="00B3585A"/>
    <w:rsid w:val="00B35A56"/>
    <w:rsid w:val="00B477C4"/>
    <w:rsid w:val="00B50B44"/>
    <w:rsid w:val="00B549F7"/>
    <w:rsid w:val="00B715B2"/>
    <w:rsid w:val="00B768DD"/>
    <w:rsid w:val="00B77541"/>
    <w:rsid w:val="00B824C2"/>
    <w:rsid w:val="00B90610"/>
    <w:rsid w:val="00B91208"/>
    <w:rsid w:val="00B92CF6"/>
    <w:rsid w:val="00BB1D78"/>
    <w:rsid w:val="00BD431A"/>
    <w:rsid w:val="00BD71DB"/>
    <w:rsid w:val="00BE22A5"/>
    <w:rsid w:val="00BF53DB"/>
    <w:rsid w:val="00C0481E"/>
    <w:rsid w:val="00C1715F"/>
    <w:rsid w:val="00C3038E"/>
    <w:rsid w:val="00C64B02"/>
    <w:rsid w:val="00C724E0"/>
    <w:rsid w:val="00C77568"/>
    <w:rsid w:val="00C9011A"/>
    <w:rsid w:val="00C95247"/>
    <w:rsid w:val="00C95B25"/>
    <w:rsid w:val="00CA04C5"/>
    <w:rsid w:val="00CA4746"/>
    <w:rsid w:val="00CA56ED"/>
    <w:rsid w:val="00CC1913"/>
    <w:rsid w:val="00CC2D36"/>
    <w:rsid w:val="00CC5696"/>
    <w:rsid w:val="00CC7361"/>
    <w:rsid w:val="00CF1084"/>
    <w:rsid w:val="00CF23B3"/>
    <w:rsid w:val="00CF7BF2"/>
    <w:rsid w:val="00D1346A"/>
    <w:rsid w:val="00D152B6"/>
    <w:rsid w:val="00D17192"/>
    <w:rsid w:val="00D22C74"/>
    <w:rsid w:val="00D24F98"/>
    <w:rsid w:val="00D2711E"/>
    <w:rsid w:val="00D30D70"/>
    <w:rsid w:val="00D3612F"/>
    <w:rsid w:val="00D41382"/>
    <w:rsid w:val="00D43360"/>
    <w:rsid w:val="00D434BF"/>
    <w:rsid w:val="00D5293B"/>
    <w:rsid w:val="00D5360D"/>
    <w:rsid w:val="00D542A8"/>
    <w:rsid w:val="00D56F77"/>
    <w:rsid w:val="00D577CF"/>
    <w:rsid w:val="00D7015B"/>
    <w:rsid w:val="00D7484B"/>
    <w:rsid w:val="00D91855"/>
    <w:rsid w:val="00DA3246"/>
    <w:rsid w:val="00DA6384"/>
    <w:rsid w:val="00DB5817"/>
    <w:rsid w:val="00DC161D"/>
    <w:rsid w:val="00DC57D9"/>
    <w:rsid w:val="00DE34BC"/>
    <w:rsid w:val="00DE3EEB"/>
    <w:rsid w:val="00DF0A86"/>
    <w:rsid w:val="00DF2295"/>
    <w:rsid w:val="00DF262E"/>
    <w:rsid w:val="00DF324B"/>
    <w:rsid w:val="00DF7811"/>
    <w:rsid w:val="00DF7CED"/>
    <w:rsid w:val="00E102BE"/>
    <w:rsid w:val="00E16C0C"/>
    <w:rsid w:val="00E23FE2"/>
    <w:rsid w:val="00E30110"/>
    <w:rsid w:val="00E37C25"/>
    <w:rsid w:val="00E4109A"/>
    <w:rsid w:val="00E42DA6"/>
    <w:rsid w:val="00E471B8"/>
    <w:rsid w:val="00E47638"/>
    <w:rsid w:val="00E616DD"/>
    <w:rsid w:val="00E62627"/>
    <w:rsid w:val="00E63A60"/>
    <w:rsid w:val="00E6610D"/>
    <w:rsid w:val="00E7167B"/>
    <w:rsid w:val="00EA3D4E"/>
    <w:rsid w:val="00EA6CD0"/>
    <w:rsid w:val="00EC3886"/>
    <w:rsid w:val="00EE2D72"/>
    <w:rsid w:val="00EF0C83"/>
    <w:rsid w:val="00F009CF"/>
    <w:rsid w:val="00F059F9"/>
    <w:rsid w:val="00F07A48"/>
    <w:rsid w:val="00F21CB8"/>
    <w:rsid w:val="00F41BB3"/>
    <w:rsid w:val="00F56973"/>
    <w:rsid w:val="00F63B78"/>
    <w:rsid w:val="00F67148"/>
    <w:rsid w:val="00F67916"/>
    <w:rsid w:val="00F76761"/>
    <w:rsid w:val="00F85513"/>
    <w:rsid w:val="00F93B88"/>
    <w:rsid w:val="00FA1DAD"/>
    <w:rsid w:val="00FA6D3C"/>
    <w:rsid w:val="00FA711D"/>
    <w:rsid w:val="00FB609B"/>
    <w:rsid w:val="00FC0DA7"/>
    <w:rsid w:val="00FC309F"/>
    <w:rsid w:val="00FC3B6F"/>
    <w:rsid w:val="00FC7B6A"/>
    <w:rsid w:val="00FC7BB4"/>
    <w:rsid w:val="00FD011F"/>
    <w:rsid w:val="00FE0043"/>
    <w:rsid w:val="00FE2005"/>
    <w:rsid w:val="00FE64D9"/>
    <w:rsid w:val="356A0112"/>
    <w:rsid w:val="5A5DBD1F"/>
    <w:rsid w:val="7AB88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9CC65D"/>
  <w15:docId w15:val="{921EB269-4444-4CB2-B529-2329A119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BF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F7BF2"/>
    <w:rPr>
      <w:rFonts w:ascii="Symbol" w:hAnsi="Symbol"/>
    </w:rPr>
  </w:style>
  <w:style w:type="character" w:customStyle="1" w:styleId="WW-DefaultParagraphFont">
    <w:name w:val="WW-Default Paragraph Font"/>
    <w:rsid w:val="00CF7BF2"/>
  </w:style>
  <w:style w:type="character" w:customStyle="1" w:styleId="WW-DefaultParagraphFont1">
    <w:name w:val="WW-Default Paragraph Font1"/>
    <w:rsid w:val="00CF7BF2"/>
  </w:style>
  <w:style w:type="character" w:customStyle="1" w:styleId="WW-DefaultParagraphFont11">
    <w:name w:val="WW-Default Paragraph Font11"/>
    <w:rsid w:val="00CF7BF2"/>
  </w:style>
  <w:style w:type="character" w:styleId="Hyperlink">
    <w:name w:val="Hyperlink"/>
    <w:rsid w:val="00CF7BF2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CF7B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CF7BF2"/>
    <w:pPr>
      <w:spacing w:after="120"/>
    </w:pPr>
  </w:style>
  <w:style w:type="paragraph" w:styleId="List">
    <w:name w:val="List"/>
    <w:basedOn w:val="BodyText"/>
    <w:rsid w:val="00CF7BF2"/>
    <w:rPr>
      <w:rFonts w:cs="Mangal"/>
    </w:rPr>
  </w:style>
  <w:style w:type="paragraph" w:styleId="Caption">
    <w:name w:val="caption"/>
    <w:basedOn w:val="Normal"/>
    <w:qFormat/>
    <w:rsid w:val="00CF7B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CF7BF2"/>
    <w:pPr>
      <w:suppressLineNumbers/>
    </w:pPr>
    <w:rPr>
      <w:rFonts w:cs="Mangal"/>
    </w:rPr>
  </w:style>
  <w:style w:type="paragraph" w:styleId="ListBullet">
    <w:name w:val="List Bullet"/>
    <w:basedOn w:val="Normal"/>
    <w:rsid w:val="00CF7BF2"/>
    <w:pPr>
      <w:numPr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C0D90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C644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A56ED"/>
  </w:style>
  <w:style w:type="paragraph" w:styleId="NoSpacing">
    <w:name w:val="No Spacing"/>
    <w:uiPriority w:val="1"/>
    <w:qFormat/>
    <w:rsid w:val="006A71A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HTMLCite">
    <w:name w:val="HTML Cite"/>
    <w:basedOn w:val="DefaultParagraphFont"/>
    <w:uiPriority w:val="99"/>
    <w:semiHidden/>
    <w:unhideWhenUsed/>
    <w:rsid w:val="00D2711E"/>
    <w:rPr>
      <w:i/>
      <w:iCs/>
    </w:rPr>
  </w:style>
  <w:style w:type="character" w:customStyle="1" w:styleId="address">
    <w:name w:val="address"/>
    <w:basedOn w:val="DefaultParagraphFont"/>
    <w:rsid w:val="00622D59"/>
  </w:style>
  <w:style w:type="character" w:customStyle="1" w:styleId="description">
    <w:name w:val="description"/>
    <w:basedOn w:val="DefaultParagraphFont"/>
    <w:rsid w:val="00EF0C83"/>
  </w:style>
  <w:style w:type="character" w:customStyle="1" w:styleId="divider2">
    <w:name w:val="divider2"/>
    <w:basedOn w:val="DefaultParagraphFont"/>
    <w:rsid w:val="002036D8"/>
  </w:style>
  <w:style w:type="character" w:styleId="Mention">
    <w:name w:val="Mention"/>
    <w:basedOn w:val="DefaultParagraphFont"/>
    <w:uiPriority w:val="99"/>
    <w:semiHidden/>
    <w:unhideWhenUsed/>
    <w:rsid w:val="0020610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C323B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D22C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9215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1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5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8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8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34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34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38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6609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58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158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66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812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367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189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6433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8017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593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1082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2643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1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628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0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3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61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581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03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95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446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43140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964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998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943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687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745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73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9339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6212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029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8497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589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6361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1147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7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8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04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9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49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36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218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52965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092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68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389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516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739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863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1812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79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28711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3725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6271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7098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9482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067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6408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06936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455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97855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9453">
              <w:marLeft w:val="0"/>
              <w:marRight w:val="0"/>
              <w:marTop w:val="10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7579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1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7052692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15932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61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6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05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38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78475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219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390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529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93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78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60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2858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7849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6363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20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523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2234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3444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9266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7379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6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5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9916339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2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2771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95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85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0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49390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550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54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810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935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52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8660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05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007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84231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26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7508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11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4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25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1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2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245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9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81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85693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47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071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787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254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905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4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332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1697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039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341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74607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9039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3125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406210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3464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0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22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8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22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42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01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3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80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746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134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690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33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405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813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267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817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1020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528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8215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5640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23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233728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8241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8600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81214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21974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5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4326062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929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0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0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01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28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6006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41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371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701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73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31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434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707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866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489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2261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1232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7182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2239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53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6964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913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79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5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54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99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76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328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54992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108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796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922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518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437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978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278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343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897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5051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1444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9580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47121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08350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6808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8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5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0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7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2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5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401761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6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583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25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929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824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79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4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263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467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850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175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82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324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3197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9980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770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2207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43686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34257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1721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0397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4054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9489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1651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9705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8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0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45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22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609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1671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82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607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925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721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692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2639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3614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0924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724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863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9751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9673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5519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397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58692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70565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794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roughtonandolddalby.leicestershireparishcounci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E8DDC-6FA4-45F4-AB36-4B60FC5C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Revill</dc:creator>
  <cp:lastModifiedBy>Clerk Nether Broughton and Old Dalby</cp:lastModifiedBy>
  <cp:revision>5</cp:revision>
  <cp:lastPrinted>1901-01-01T00:00:00Z</cp:lastPrinted>
  <dcterms:created xsi:type="dcterms:W3CDTF">2018-02-08T19:50:00Z</dcterms:created>
  <dcterms:modified xsi:type="dcterms:W3CDTF">2018-02-08T20:06:00Z</dcterms:modified>
</cp:coreProperties>
</file>